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4" w:rsidRPr="001B65F4" w:rsidRDefault="001B65F4" w:rsidP="001B3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</w:pPr>
    </w:p>
    <w:p w:rsidR="001B30A3" w:rsidRPr="001B65F4" w:rsidRDefault="006A5F8D" w:rsidP="001B3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>План мероприятий (д</w:t>
      </w:r>
      <w:r w:rsidR="001B30A3" w:rsidRPr="001B65F4"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>орожная карта</w:t>
      </w:r>
      <w:r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>)</w:t>
      </w:r>
      <w:r w:rsidR="001B30A3" w:rsidRPr="001B65F4">
        <w:rPr>
          <w:rFonts w:ascii="Times New Roman" w:eastAsia="Times New Roman" w:hAnsi="Times New Roman" w:cs="Times New Roman"/>
          <w:color w:val="040404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>по</w:t>
      </w:r>
      <w:r w:rsidR="001B30A3" w:rsidRPr="001B65F4"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 xml:space="preserve"> введению </w:t>
      </w:r>
      <w:r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>а образовательный процесс новых федеральных</w:t>
      </w:r>
      <w:r w:rsidR="001B30A3" w:rsidRPr="001B65F4"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 xml:space="preserve">государственных образовательных стандартов начального </w:t>
      </w:r>
      <w:r w:rsidR="001B30A3" w:rsidRPr="001B65F4"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 xml:space="preserve">общего и </w:t>
      </w:r>
      <w:r w:rsidR="001B30A3" w:rsidRPr="001B65F4"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>основного общего образования с 01.09.2022 г.</w:t>
      </w:r>
      <w:r w:rsidR="001B30A3" w:rsidRPr="001B65F4">
        <w:rPr>
          <w:rFonts w:ascii="Times New Roman" w:eastAsia="Times New Roman" w:hAnsi="Times New Roman" w:cs="Times New Roman"/>
          <w:color w:val="040404"/>
          <w:sz w:val="40"/>
          <w:szCs w:val="40"/>
          <w:lang w:eastAsia="ru-RU"/>
        </w:rPr>
        <w:br/>
      </w:r>
      <w:r w:rsidR="001A045D"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>в МБ</w:t>
      </w:r>
      <w:r w:rsidR="001B30A3" w:rsidRPr="001B65F4"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 xml:space="preserve">ОУ </w:t>
      </w:r>
      <w:r w:rsidR="001B30A3" w:rsidRPr="001B65F4"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  <w:t xml:space="preserve"> СОШ №2 </w:t>
      </w:r>
      <w:proofErr w:type="spellStart"/>
      <w:r w:rsidR="001B30A3" w:rsidRPr="001B65F4"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  <w:t>с</w:t>
      </w:r>
      <w:proofErr w:type="gramStart"/>
      <w:r w:rsidR="001B30A3" w:rsidRPr="001B65F4"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  <w:t>.Д</w:t>
      </w:r>
      <w:proofErr w:type="gramEnd"/>
      <w:r w:rsidR="001B30A3" w:rsidRPr="001B65F4"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  <w:t>ур-Дур</w:t>
      </w:r>
      <w:proofErr w:type="spellEnd"/>
      <w:r w:rsidR="001B30A3" w:rsidRPr="001B65F4"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  <w:t xml:space="preserve"> </w:t>
      </w:r>
      <w:proofErr w:type="spellStart"/>
      <w:r w:rsidR="001B30A3" w:rsidRPr="001B65F4"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  <w:t>Дигорского</w:t>
      </w:r>
      <w:proofErr w:type="spellEnd"/>
      <w:r w:rsidR="001B30A3" w:rsidRPr="001B65F4"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  <w:t xml:space="preserve"> района</w:t>
      </w:r>
    </w:p>
    <w:p w:rsidR="001B65F4" w:rsidRPr="001B65F4" w:rsidRDefault="001B65F4" w:rsidP="001B3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</w:pPr>
    </w:p>
    <w:p w:rsidR="001B65F4" w:rsidRPr="001B65F4" w:rsidRDefault="001B65F4" w:rsidP="001B3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</w:pPr>
    </w:p>
    <w:p w:rsidR="001B65F4" w:rsidRPr="001B65F4" w:rsidRDefault="001B65F4" w:rsidP="001B3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404"/>
          <w:sz w:val="40"/>
          <w:szCs w:val="40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Default="001B65F4" w:rsidP="00C21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40404"/>
          <w:lang w:eastAsia="ru-RU"/>
        </w:rPr>
      </w:pPr>
    </w:p>
    <w:p w:rsidR="001B65F4" w:rsidRPr="001B30A3" w:rsidRDefault="001B65F4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lang w:eastAsia="ru-RU"/>
        </w:rPr>
      </w:pPr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435"/>
        <w:gridCol w:w="1599"/>
        <w:gridCol w:w="4678"/>
        <w:gridCol w:w="2410"/>
      </w:tblGrid>
      <w:tr w:rsidR="001B30A3" w:rsidRPr="001B30A3" w:rsidTr="00C21C02">
        <w:trPr>
          <w:trHeight w:val="106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b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п</w:t>
            </w:r>
            <w:proofErr w:type="spellEnd"/>
            <w:proofErr w:type="gramEnd"/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/</w:t>
            </w:r>
            <w:proofErr w:type="spellStart"/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b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Мероприятие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b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Сроки реализации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b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b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Ответственные</w:t>
            </w:r>
          </w:p>
        </w:tc>
      </w:tr>
      <w:tr w:rsidR="001B30A3" w:rsidRPr="001B30A3" w:rsidTr="00C21C02">
        <w:trPr>
          <w:trHeight w:val="810"/>
        </w:trPr>
        <w:tc>
          <w:tcPr>
            <w:tcW w:w="12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1. Создание организационно-управленческих условий внедрения ФГОС </w:t>
            </w:r>
            <w:r w:rsidR="00FE4D21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НОО </w:t>
            </w:r>
            <w:proofErr w:type="gramStart"/>
            <w:r w:rsidR="00FE4D21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ООО</w:t>
            </w:r>
            <w:proofErr w:type="gramEnd"/>
          </w:p>
        </w:tc>
      </w:tr>
      <w:tr w:rsidR="001B30A3" w:rsidRPr="001B30A3" w:rsidTr="00C21C02">
        <w:trPr>
          <w:trHeight w:val="180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1.1.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Создание комиссии по подготовке к введению ФГОС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на 2022 год.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Январь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2022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Приказ о создании и определении функционала комиссии  по подготовке к введению ФГОС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Директор </w:t>
            </w:r>
          </w:p>
        </w:tc>
      </w:tr>
      <w:tr w:rsidR="001B30A3" w:rsidRPr="001B30A3" w:rsidTr="00C21C02">
        <w:trPr>
          <w:trHeight w:val="180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1.2.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Создание рабочей группы по подготовке к введению ФГОС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НОО 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ООО</w:t>
            </w:r>
            <w:proofErr w:type="gram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Январь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2022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Приказ о создании и определении функционала рабочей группы по подготовке к введению ФГОС </w:t>
            </w:r>
            <w:r w:rsidR="006F1F0B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6F1F0B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Директор </w:t>
            </w:r>
          </w:p>
        </w:tc>
      </w:tr>
      <w:tr w:rsidR="001B30A3" w:rsidRPr="001B30A3" w:rsidTr="00C21C02">
        <w:trPr>
          <w:trHeight w:val="229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1.3.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  <w:r w:rsidR="006F1F0B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начального общего 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основного общего образования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В течение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2022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Осуществление необходимого для реализации ООП </w:t>
            </w:r>
            <w:r w:rsidR="006F1F0B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6F1F0B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ресурсного обеспечения.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Завхоз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зав</w:t>
            </w:r>
            <w:proofErr w:type="gram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.б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иблиотекой</w:t>
            </w:r>
          </w:p>
        </w:tc>
      </w:tr>
      <w:tr w:rsidR="001B30A3" w:rsidRPr="001B30A3" w:rsidTr="00C21C02">
        <w:trPr>
          <w:trHeight w:val="229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1.4.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Внесение изменений и дополнений в документы, рег</w:t>
            </w:r>
            <w:r w:rsidR="006F1F0B">
              <w:rPr>
                <w:rFonts w:ascii="Helvetica" w:eastAsia="Times New Roman" w:hAnsi="Helvetica" w:cs="Helvetica"/>
                <w:color w:val="040404"/>
                <w:lang w:eastAsia="ru-RU"/>
              </w:rPr>
              <w:t>ламентирующие деятельность школы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в связи с подготовкой к введению ФГОС</w:t>
            </w:r>
            <w:r w:rsidR="006F1F0B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НОО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ООО.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Май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2022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Администрация </w:t>
            </w:r>
            <w:r w:rsidR="006F1F0B">
              <w:rPr>
                <w:rFonts w:ascii="Helvetica" w:eastAsia="Times New Roman" w:hAnsi="Helvetica" w:cs="Helvetica"/>
                <w:color w:val="040404"/>
                <w:lang w:eastAsia="ru-RU"/>
              </w:rPr>
              <w:t>школы</w:t>
            </w:r>
          </w:p>
        </w:tc>
      </w:tr>
      <w:tr w:rsidR="001B30A3" w:rsidRPr="001B30A3" w:rsidTr="00C21C02">
        <w:trPr>
          <w:trHeight w:val="255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1.5.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Рассмотрение вопросов подготовки и введения ФГОС </w:t>
            </w:r>
            <w:r w:rsidR="00A2576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A2576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на августовском педагогическом совете, методических секциях учителей </w:t>
            </w:r>
            <w:r w:rsidR="006F1F0B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начальной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основной школы.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E51F08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Август</w:t>
            </w:r>
          </w:p>
          <w:p w:rsidR="001B30A3" w:rsidRPr="001B30A3" w:rsidRDefault="006F1F0B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2022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Информирование педагогического коллектива по вопросам введения ФГОС </w:t>
            </w:r>
            <w:r w:rsidR="00A2576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A2576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E51F08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Директор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,</w:t>
            </w:r>
            <w:proofErr w:type="gramEnd"/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и</w:t>
            </w:r>
            <w:r w:rsidR="00E51F08">
              <w:rPr>
                <w:rFonts w:ascii="Helvetica" w:eastAsia="Times New Roman" w:hAnsi="Helvetica" w:cs="Helvetica"/>
                <w:color w:val="040404"/>
                <w:lang w:eastAsia="ru-RU"/>
              </w:rPr>
              <w:t>ректора по У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</w:t>
            </w:r>
          </w:p>
        </w:tc>
      </w:tr>
      <w:tr w:rsidR="001B30A3" w:rsidRPr="001B30A3" w:rsidTr="00C21C02">
        <w:trPr>
          <w:trHeight w:val="279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1.6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Проведение инструктивно-методических совещаний и обучающих семинаров по вопросам введения ФГОС для учителей  </w:t>
            </w:r>
            <w:r w:rsidR="00E51F0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начальной 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основной школы, участие в </w:t>
            </w:r>
            <w:proofErr w:type="spell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вебинарах</w:t>
            </w:r>
            <w:proofErr w:type="spell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E51F08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В течение 2022 г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Разрешение вопросов, возникающих в ходе подготовки к введению ФГОС </w:t>
            </w:r>
            <w:r w:rsidR="00E51F0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E51F0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="004B4AF5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A2576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Р,</w:t>
            </w:r>
          </w:p>
          <w:p w:rsidR="00A2576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руководители </w:t>
            </w:r>
          </w:p>
          <w:p w:rsidR="001B30A3" w:rsidRPr="001B30A3" w:rsidRDefault="00A2576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Ш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МО учителей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</w:t>
            </w:r>
          </w:p>
        </w:tc>
      </w:tr>
      <w:tr w:rsidR="001B30A3" w:rsidRPr="001B30A3" w:rsidTr="00C21C02">
        <w:trPr>
          <w:trHeight w:val="205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1.7.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Май-август 2022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Утверждение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A2576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Р, руководители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Ш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МО учителей </w:t>
            </w:r>
          </w:p>
        </w:tc>
      </w:tr>
      <w:tr w:rsidR="001B30A3" w:rsidRPr="001B30A3" w:rsidTr="00C21C02">
        <w:trPr>
          <w:trHeight w:val="229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1.8.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Создание проекта </w:t>
            </w:r>
            <w:r w:rsidR="00A2576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начальной 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основной образовательной программы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Май-август 2022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C21C02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Разработка ООП Н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A2576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Зам.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 и ВР, комиссия по введению ФГОС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НОО  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ООО</w:t>
            </w:r>
            <w:proofErr w:type="gramEnd"/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, рабочая группа по введению ФГОС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и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</w:p>
        </w:tc>
      </w:tr>
      <w:tr w:rsidR="001B30A3" w:rsidRPr="001B30A3" w:rsidTr="00C21C02">
        <w:trPr>
          <w:trHeight w:val="819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1.8.1.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Проектирование целевого </w:t>
            </w:r>
            <w:r w:rsidR="00C21C02">
              <w:rPr>
                <w:rFonts w:ascii="Helvetica" w:eastAsia="Times New Roman" w:hAnsi="Helvetica" w:cs="Helvetica"/>
                <w:color w:val="040404"/>
                <w:lang w:eastAsia="ru-RU"/>
              </w:rPr>
              <w:t>и содержательного разделов ООП Н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С января по апрель 2022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Пояснительная записка, планируемые результаты освоения </w:t>
            </w:r>
            <w:proofErr w:type="gram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обучающимися</w:t>
            </w:r>
            <w:proofErr w:type="gramEnd"/>
            <w:r w:rsidR="00C21C02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программы начального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общего образования, система оценки достижения планируемых результатов,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программа формирования универсальных учебных действий обучающихся;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рабочая программа воспитания;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программа коррекционной работы.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</w:t>
            </w:r>
            <w:r w:rsidR="00C21C02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абочая группа по введению ФГОС </w:t>
            </w:r>
            <w:proofErr w:type="spellStart"/>
            <w:r w:rsidR="00C21C02">
              <w:rPr>
                <w:rFonts w:ascii="Helvetica" w:eastAsia="Times New Roman" w:hAnsi="Helvetica" w:cs="Helvetica"/>
                <w:color w:val="040404"/>
                <w:lang w:eastAsia="ru-RU"/>
              </w:rPr>
              <w:t>н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</w:t>
            </w:r>
            <w:proofErr w:type="spellEnd"/>
          </w:p>
        </w:tc>
      </w:tr>
      <w:tr w:rsidR="001B30A3" w:rsidRPr="001B30A3" w:rsidTr="00C21C02">
        <w:trPr>
          <w:trHeight w:val="511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1.8.2.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Проектирование организационного раздела ООП ООО.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С января по апрель 2022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Разработка и утверждение учебного плана; плана внеурочной деятельности;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календарного учебного графика;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календарного плана воспитательной работы;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характеристики условий реализации программы основного общего образования.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Рабочая группа по введению ФГОС ООО</w:t>
            </w:r>
          </w:p>
        </w:tc>
      </w:tr>
      <w:tr w:rsidR="001B30A3" w:rsidRPr="001B30A3" w:rsidTr="00C21C02">
        <w:trPr>
          <w:trHeight w:val="156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1.9.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Проведение внешней и внутренней экспертизы ООП </w:t>
            </w:r>
            <w:r w:rsidR="002543F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ООО </w:t>
            </w:r>
            <w:r w:rsidR="002543F8">
              <w:rPr>
                <w:rFonts w:ascii="Helvetica" w:eastAsia="Times New Roman" w:hAnsi="Helvetica" w:cs="Helvetica"/>
                <w:color w:val="040404"/>
                <w:lang w:eastAsia="ru-RU"/>
              </w:rPr>
              <w:t>МК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ОУ </w:t>
            </w:r>
            <w:r w:rsidR="002543F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СОШ №2 </w:t>
            </w:r>
            <w:proofErr w:type="spellStart"/>
            <w:r w:rsidR="002543F8">
              <w:rPr>
                <w:rFonts w:ascii="Helvetica" w:eastAsia="Times New Roman" w:hAnsi="Helvetica" w:cs="Helvetica"/>
                <w:color w:val="040404"/>
                <w:lang w:eastAsia="ru-RU"/>
              </w:rPr>
              <w:t>с</w:t>
            </w:r>
            <w:proofErr w:type="gramStart"/>
            <w:r w:rsidR="002543F8"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 w:rsidR="002543F8">
              <w:rPr>
                <w:rFonts w:ascii="Helvetica" w:eastAsia="Times New Roman" w:hAnsi="Helvetica" w:cs="Helvetica"/>
                <w:color w:val="040404"/>
                <w:lang w:eastAsia="ru-RU"/>
              </w:rPr>
              <w:t>ур-Дур</w:t>
            </w:r>
            <w:proofErr w:type="spell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Май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2022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Экспертные заключения.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2543F8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Р, комиссия по введению ФГОС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НОО и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</w:p>
        </w:tc>
      </w:tr>
      <w:tr w:rsidR="001B30A3" w:rsidRPr="001B30A3" w:rsidTr="00C21C02">
        <w:trPr>
          <w:trHeight w:val="156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1.10.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Утверждение</w:t>
            </w:r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 ООП НО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</w:t>
            </w:r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</w:t>
            </w:r>
            <w:proofErr w:type="gramStart"/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</w:t>
            </w:r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>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592914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Приказ директора.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Директор </w:t>
            </w:r>
          </w:p>
        </w:tc>
      </w:tr>
      <w:tr w:rsidR="001B30A3" w:rsidRPr="001B30A3" w:rsidTr="00C21C02">
        <w:trPr>
          <w:trHeight w:val="255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1.11.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введения ФГОС.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2543F8" w:rsidP="002543F8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В течение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2022 г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Разрешение вопросов, возникающих в ходе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подготовки к введению ФГОС </w:t>
            </w:r>
            <w:r w:rsidR="002543F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2543F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Комиссия по введению ФГОС </w:t>
            </w:r>
            <w:r w:rsidR="002543F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2543F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</w:p>
        </w:tc>
      </w:tr>
      <w:tr w:rsidR="001B30A3" w:rsidRPr="001B30A3" w:rsidTr="00C21C02">
        <w:trPr>
          <w:trHeight w:val="810"/>
        </w:trPr>
        <w:tc>
          <w:tcPr>
            <w:tcW w:w="12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2. Создание материально-технического обеспечения внедрения ФГОС </w:t>
            </w:r>
            <w:r w:rsidR="002543F8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НОО </w:t>
            </w:r>
            <w:proofErr w:type="gramStart"/>
            <w:r w:rsidR="002543F8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ООО</w:t>
            </w:r>
            <w:proofErr w:type="gramEnd"/>
          </w:p>
        </w:tc>
      </w:tr>
      <w:tr w:rsidR="001B30A3" w:rsidRPr="001B30A3" w:rsidTr="00C21C02">
        <w:trPr>
          <w:trHeight w:val="562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2.1.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Обеспечение оснащённости школы в соответствии с требованиями ФГОС </w:t>
            </w:r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ООП  НОО </w:t>
            </w:r>
            <w:proofErr w:type="gramStart"/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proofErr w:type="gram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Соблюдение гигиенических нормативов и санитарно-эпидемиологических требований; социально-бытовых условий для обучающихся (организация питьевого режима и питания);</w:t>
            </w:r>
            <w:proofErr w:type="gramEnd"/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социально-бытовых условий для педагогических работников (оборудованных рабочих мест, помещений для отдыха и самоподготовки).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592914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Директор, 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proofErr w:type="spell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за</w:t>
            </w:r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>хоз</w:t>
            </w:r>
            <w:proofErr w:type="spellEnd"/>
          </w:p>
        </w:tc>
      </w:tr>
      <w:tr w:rsidR="001B30A3" w:rsidRPr="001B30A3" w:rsidTr="00C21C02">
        <w:trPr>
          <w:trHeight w:val="414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2.2.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Обеспечение соответствия требованиям пожарной безопасности и </w:t>
            </w:r>
            <w:proofErr w:type="spell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электробезопасности</w:t>
            </w:r>
            <w:proofErr w:type="spell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требованиям охраны труда; срокам и объемам текущего и капитального ремонта зданий и сооружений, благоустройства территории.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ежегодно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Приведение в соответствие материально-тех</w:t>
            </w:r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нической базы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требованиям ФГОС</w:t>
            </w:r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НОО </w:t>
            </w:r>
            <w:proofErr w:type="gramStart"/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592914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Директор,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з</w:t>
            </w:r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>авхоз</w:t>
            </w:r>
          </w:p>
        </w:tc>
      </w:tr>
      <w:tr w:rsidR="001B30A3" w:rsidRPr="001B30A3" w:rsidTr="00C21C02">
        <w:trPr>
          <w:trHeight w:val="205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2.3.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Обеспечение возможности для беспрепятственного доступа </w:t>
            </w:r>
            <w:proofErr w:type="gram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обучающихся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с ОВЗ к объектам инфраструктуры.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Организация доступа </w:t>
            </w:r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к объектам инфраструктуры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обучающимся с ОВЗ.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592914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Директор, 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за</w:t>
            </w:r>
            <w:r w:rsidR="00592914">
              <w:rPr>
                <w:rFonts w:ascii="Helvetica" w:eastAsia="Times New Roman" w:hAnsi="Helvetica" w:cs="Helvetica"/>
                <w:color w:val="040404"/>
                <w:lang w:eastAsia="ru-RU"/>
              </w:rPr>
              <w:t>вхоз</w:t>
            </w:r>
          </w:p>
        </w:tc>
      </w:tr>
      <w:tr w:rsidR="001B30A3" w:rsidRPr="001B30A3" w:rsidTr="00C21C02">
        <w:trPr>
          <w:trHeight w:val="354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2.4.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оснащения информационно-библиот</w:t>
            </w:r>
            <w:r w:rsidR="007A11A0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ечного </w:t>
            </w:r>
            <w:proofErr w:type="spellStart"/>
            <w:r w:rsidR="007A11A0">
              <w:rPr>
                <w:rFonts w:ascii="Helvetica" w:eastAsia="Times New Roman" w:hAnsi="Helvetica" w:cs="Helvetica"/>
                <w:color w:val="040404"/>
                <w:lang w:eastAsia="ru-RU"/>
              </w:rPr>
              <w:t>центра</w:t>
            </w:r>
            <w:proofErr w:type="gramStart"/>
            <w:r w:rsidR="007A11A0">
              <w:rPr>
                <w:rFonts w:ascii="Helvetica" w:eastAsia="Times New Roman" w:hAnsi="Helvetica" w:cs="Helvetica"/>
                <w:color w:val="040404"/>
                <w:lang w:eastAsia="ru-RU"/>
              </w:rPr>
              <w:t>,у</w:t>
            </w:r>
            <w:proofErr w:type="gramEnd"/>
            <w:r w:rsidR="007A11A0">
              <w:rPr>
                <w:rFonts w:ascii="Helvetica" w:eastAsia="Times New Roman" w:hAnsi="Helvetica" w:cs="Helvetica"/>
                <w:color w:val="040404"/>
                <w:lang w:eastAsia="ru-RU"/>
              </w:rPr>
              <w:t>чебных</w:t>
            </w:r>
            <w:proofErr w:type="spellEnd"/>
            <w:r w:rsidR="007A11A0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кабинетов и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административных помещений и официального сайта </w:t>
            </w:r>
            <w:r w:rsidR="007A11A0">
              <w:rPr>
                <w:rFonts w:ascii="Helvetica" w:eastAsia="Times New Roman" w:hAnsi="Helvetica" w:cs="Helvetica"/>
                <w:color w:val="040404"/>
                <w:lang w:eastAsia="ru-RU"/>
              </w:rPr>
              <w:t>школы.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Доступ для всех участников образовательных отношений к любой информации, связанной с реализацией программы</w:t>
            </w:r>
            <w:r w:rsidR="007A11A0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начального общего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основного общего образования.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592914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Директор,</w:t>
            </w:r>
          </w:p>
          <w:p w:rsidR="007A11A0" w:rsidRDefault="00592914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завхоз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зав</w:t>
            </w:r>
            <w:proofErr w:type="gramStart"/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.б</w:t>
            </w:r>
            <w:proofErr w:type="gramEnd"/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иблиотекой</w:t>
            </w:r>
            <w:r w:rsidR="007A11A0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, </w:t>
            </w:r>
          </w:p>
          <w:p w:rsidR="007A11A0" w:rsidRPr="001B30A3" w:rsidRDefault="007A11A0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педагог-организатор</w:t>
            </w:r>
          </w:p>
        </w:tc>
      </w:tr>
      <w:tr w:rsidR="001B30A3" w:rsidRPr="001B30A3" w:rsidTr="00C21C02">
        <w:trPr>
          <w:trHeight w:val="502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2.5.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уко</w:t>
            </w:r>
            <w:r w:rsidR="007A11A0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мплектованности библиотеки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печатными и электронными образовательными ресурсами по всем учебным предметам учебного плана.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Укомплектованность библиотеки; доступ к печатным и электронным образовательным ресурсам по всем учебным предметам учебного плана; наличие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Зав</w:t>
            </w:r>
            <w:proofErr w:type="gram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.б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иблиотекой</w:t>
            </w:r>
          </w:p>
        </w:tc>
      </w:tr>
      <w:tr w:rsidR="001B30A3" w:rsidRPr="001B30A3" w:rsidTr="00C21C02">
        <w:trPr>
          <w:trHeight w:val="255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2.6.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комплексом современных информационных образовательных ресурсов.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Наличие средств ИКТ: компьютеры, иное оборудование, коммуникационные каналы, системы современных педагогических технологий.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7A11A0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Директор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,</w:t>
            </w:r>
          </w:p>
          <w:p w:rsidR="007A11A0" w:rsidRDefault="007A11A0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завхоз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, </w:t>
            </w:r>
          </w:p>
          <w:p w:rsidR="001B30A3" w:rsidRPr="001B30A3" w:rsidRDefault="007A11A0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</w:t>
            </w:r>
          </w:p>
        </w:tc>
      </w:tr>
      <w:tr w:rsidR="001B30A3" w:rsidRPr="001B30A3" w:rsidTr="00C21C02">
        <w:trPr>
          <w:trHeight w:val="750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2.7.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Обеспечение кабинетов комплектами наглядных пособий, карт, учебных макетов, специального оборудования, обеспечивающих развитие компетенций в соответствии с программой </w:t>
            </w:r>
            <w:r w:rsidR="00786F6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начального общего 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основного общего образования.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Укомплектованность кабинетов по предметным областям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необходимыми пособиями; кабинетов физики, химии, биологии комплектами специального лабораторного оборудования, обеспечивающими проведе</w:t>
            </w:r>
            <w:r w:rsidR="001B65F4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ние лабораторных работ и </w:t>
            </w:r>
            <w:proofErr w:type="spellStart"/>
            <w:r w:rsidR="001B65F4">
              <w:rPr>
                <w:rFonts w:ascii="Helvetica" w:eastAsia="Times New Roman" w:hAnsi="Helvetica" w:cs="Helvetica"/>
                <w:color w:val="040404"/>
                <w:lang w:eastAsia="ru-RU"/>
              </w:rPr>
              <w:t>опытно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экспериментальной</w:t>
            </w:r>
            <w:proofErr w:type="spell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деятельности.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786F64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Директор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,</w:t>
            </w:r>
          </w:p>
          <w:p w:rsidR="001B30A3" w:rsidRPr="001B30A3" w:rsidRDefault="00786F64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завхоз, руководители ШМО учителей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,</w:t>
            </w:r>
            <w:proofErr w:type="gramEnd"/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учителя, ответственные за кабинеты</w:t>
            </w:r>
          </w:p>
        </w:tc>
      </w:tr>
      <w:tr w:rsidR="001B30A3" w:rsidRPr="001B30A3" w:rsidTr="00C21C02">
        <w:trPr>
          <w:trHeight w:val="1065"/>
        </w:trPr>
        <w:tc>
          <w:tcPr>
            <w:tcW w:w="12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3. Создание учебно-методического, в том числе информационного обеспечения внедрения ФГОС</w:t>
            </w:r>
            <w:r w:rsidR="003E71A9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 НОО </w:t>
            </w:r>
            <w:proofErr w:type="gramStart"/>
            <w:r w:rsidR="003E71A9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 ООО</w:t>
            </w:r>
            <w:proofErr w:type="gramEnd"/>
          </w:p>
        </w:tc>
      </w:tr>
      <w:tr w:rsidR="001B30A3" w:rsidRPr="001B30A3" w:rsidTr="00C21C02">
        <w:trPr>
          <w:trHeight w:val="279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3.1.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Обеспечение возможности использования участниками образовательного процесса ресурсов и сервисов </w:t>
            </w:r>
            <w:r w:rsidR="001B65F4">
              <w:rPr>
                <w:rFonts w:ascii="Helvetica" w:eastAsia="Times New Roman" w:hAnsi="Helvetica" w:cs="Helvetica"/>
                <w:color w:val="040404"/>
                <w:lang w:eastAsia="ru-RU"/>
              </w:rPr>
              <w:t>ЦОС.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Использование ЭОР и ЦОС при реализации ООП ООО.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3E71A9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УР, учитель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информатики, учителя-предметники, классные руководители</w:t>
            </w:r>
          </w:p>
        </w:tc>
      </w:tr>
      <w:tr w:rsidR="001B30A3" w:rsidRPr="001B30A3" w:rsidTr="00C21C02">
        <w:trPr>
          <w:trHeight w:val="229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3.2.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безопасного доступа к верифицированным образовательным ресурсам цифровой образовательной среды.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Ограничение доступа к информации, несовместимой с задачами обучения и воспитания.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3E71A9" w:rsidP="003E71A9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УР, учитель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информатики</w:t>
            </w:r>
          </w:p>
        </w:tc>
      </w:tr>
      <w:tr w:rsidR="001B30A3" w:rsidRPr="001B30A3" w:rsidTr="00C21C02">
        <w:trPr>
          <w:trHeight w:val="1399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3.3.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эффективного использования информационно-образовательной среды;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учёт состояния здоровья обучающихся с ОВЗ, их особых образовательных потребностей;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наличие служб поддержки применения ИКТ.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Информационно-методическая поддержка образовательной деятельности;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планирование образовательной деятельности и ее ресурсного обеспечения;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мониторинг и фиксацию хода и результатов образовательной деятельности; мониторинг здоровья обучающихся;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современные процедуры создания, поиска, сбора, анализа, обработки, хранения и представления информации;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дистанционное взаимодействие всех участников образовательных отношений, органов управления, общественности) и организациями в сфере культуры, здравоохранения, спорта, досуга, занятости населения и обеспечения безопасности жизнедеятельности.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3E71A9" w:rsidP="003E71A9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 и В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Р, учителя-предметники, педагог-психолог учитель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информатики,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</w:t>
            </w:r>
          </w:p>
        </w:tc>
      </w:tr>
      <w:tr w:rsidR="001B30A3" w:rsidRPr="001B30A3" w:rsidTr="00C21C02">
        <w:trPr>
          <w:trHeight w:val="810"/>
        </w:trPr>
        <w:tc>
          <w:tcPr>
            <w:tcW w:w="12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 xml:space="preserve">4. Создание психолого-педагогического обеспечения внедрения ФГОС </w:t>
            </w:r>
            <w:r w:rsidR="003E71A9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НОО </w:t>
            </w:r>
            <w:proofErr w:type="gramStart"/>
            <w:r w:rsidR="003E71A9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ООО</w:t>
            </w:r>
            <w:proofErr w:type="gramEnd"/>
          </w:p>
        </w:tc>
      </w:tr>
      <w:tr w:rsidR="001B30A3" w:rsidRPr="001B30A3" w:rsidTr="00C21C02">
        <w:trPr>
          <w:trHeight w:val="427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4.1.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преемственности содержания и форм организации образовательной деятельности при реализации образовательных программ начального образова</w:t>
            </w:r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ния, основного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общего образования.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Сопровождение процесса адапта</w:t>
            </w:r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>ции обучающихся к условиям школы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с учетом специфики их возрастного психофизиологического развития; развитие психолого-педагогической</w:t>
            </w:r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компетентности работников школы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и родителей (законных представителей) обучающихся.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3E71A9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УР и ВР, педагог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-психолог</w:t>
            </w:r>
          </w:p>
        </w:tc>
      </w:tr>
      <w:tr w:rsidR="001B30A3" w:rsidRPr="001B30A3" w:rsidTr="00C21C02">
        <w:trPr>
          <w:trHeight w:val="675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4.2.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психолого-педагогического сопровождения квалифицированными специалистами  участников образовательных отношений; вариативность форм психолого-педагогического сопровождения (профилактика, диагностика, консультирование, коррекционная работа, развивающая работа, просвещение).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Профилактика формирования у обучающихся </w:t>
            </w:r>
            <w:proofErr w:type="spell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девиантных</w:t>
            </w:r>
            <w:proofErr w:type="spell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форм поведения, агрессии и повышенной тревожности; сохранение и укрепление психологического благополучия и психического здоровья обучающихся; мониторинг возможностей и способностей обучающихся, выявление, поддержка и сопровождение одаренных детей, обучающихся с ОВЗ; поддержка детских объединений, ученического самоуправления.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3E71A9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Педагог-психолог, зам. директора по ВР, классные руководители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</w:p>
        </w:tc>
      </w:tr>
      <w:tr w:rsidR="001B30A3" w:rsidRPr="001B30A3" w:rsidTr="00C21C02">
        <w:trPr>
          <w:trHeight w:val="810"/>
        </w:trPr>
        <w:tc>
          <w:tcPr>
            <w:tcW w:w="12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5. Создание кадрового обеспечения внедрения ФГОС </w:t>
            </w:r>
            <w:r w:rsidR="003E71A9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НОО </w:t>
            </w:r>
            <w:proofErr w:type="gramStart"/>
            <w:r w:rsidR="003E71A9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ООО</w:t>
            </w:r>
            <w:proofErr w:type="gramEnd"/>
          </w:p>
        </w:tc>
      </w:tr>
      <w:tr w:rsidR="001B30A3" w:rsidRPr="001B30A3" w:rsidTr="00C21C02">
        <w:trPr>
          <w:trHeight w:val="180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5.1.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Подача заявки для прохождения повышения квалификации педагогов.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3E71A9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Сентябрь 2022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Подготовка педагогических  и управленческих кадров к введению ФГОС ООО.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3E71A9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</w:t>
            </w:r>
          </w:p>
        </w:tc>
      </w:tr>
      <w:tr w:rsidR="001B30A3" w:rsidRPr="001B30A3" w:rsidTr="00C21C02">
        <w:trPr>
          <w:trHeight w:val="354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5.2.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3E71A9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поэтап</w:t>
            </w:r>
            <w:r w:rsidR="00F63E5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ного повышения квалификации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учителей </w:t>
            </w:r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начальной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основной школы</w:t>
            </w:r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,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членов администрации по вопросам ФГОС</w:t>
            </w:r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НОО </w:t>
            </w:r>
            <w:proofErr w:type="gramStart"/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3E71A9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В течение 2022-2023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гг.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Подготовка педагогических и управленческих кадров к введению ФГОС</w:t>
            </w:r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НОО </w:t>
            </w:r>
            <w:proofErr w:type="gramStart"/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; получение дополнительного профессионального образования по программам повышения квалификации, в том числе в форме стажировки.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3E71A9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Р</w:t>
            </w:r>
          </w:p>
        </w:tc>
      </w:tr>
      <w:tr w:rsidR="001B30A3" w:rsidRPr="001B30A3" w:rsidTr="00C21C02">
        <w:trPr>
          <w:trHeight w:val="810"/>
        </w:trPr>
        <w:tc>
          <w:tcPr>
            <w:tcW w:w="12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6. Создание финансового обеспечения введения ФГОС </w:t>
            </w:r>
            <w:r w:rsidR="003E71A9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НОО </w:t>
            </w:r>
            <w:proofErr w:type="gramStart"/>
            <w:r w:rsidR="003E71A9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ООО</w:t>
            </w:r>
            <w:proofErr w:type="gramEnd"/>
          </w:p>
        </w:tc>
      </w:tr>
      <w:tr w:rsidR="001B30A3" w:rsidRPr="001B30A3" w:rsidTr="00C21C02">
        <w:trPr>
          <w:trHeight w:val="414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6.1.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F63E58" w:rsidP="003E71A9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Обеспечение реализации программ начального и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основного общего образования в соответствии с нормативами финансирования государственных (муниципальных) услуг с учетом требований ФГОС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</w:t>
            </w:r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3E71A9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Соблюдение в полном объеме государственных гарантий по получению гражданами общедоступного и бесплатного </w:t>
            </w:r>
            <w:r w:rsidR="00F63E5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начального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основного общего образования;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F63E58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Директор  школы,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администрация, педагогический коллектив</w:t>
            </w:r>
          </w:p>
        </w:tc>
      </w:tr>
      <w:tr w:rsidR="001B30A3" w:rsidRPr="001B30A3" w:rsidTr="00C21C02">
        <w:trPr>
          <w:trHeight w:val="1065"/>
        </w:trPr>
        <w:tc>
          <w:tcPr>
            <w:tcW w:w="12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7. Создание информационно-образовательного обеспечения внедрения ФГОС </w:t>
            </w:r>
            <w:r w:rsidR="00F63E58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НОО </w:t>
            </w:r>
            <w:proofErr w:type="gramStart"/>
            <w:r w:rsidR="00F63E58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ООО</w:t>
            </w:r>
            <w:proofErr w:type="gramEnd"/>
          </w:p>
        </w:tc>
      </w:tr>
      <w:tr w:rsidR="001B30A3" w:rsidRPr="001B30A3" w:rsidTr="00C21C02">
        <w:trPr>
          <w:trHeight w:val="895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7.1.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доступа</w:t>
            </w:r>
            <w:r w:rsidR="00F63E5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к информационным ресурсам школы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посредством сети Интернет.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программах, доступ к информации о ходе образовательного процесса, о результатах промежуточной и государственной итоговой аттестации обучающихся;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доступ к информации о расписании проведения учебных занятий, процедурах и критериях оценки результатов обучения;</w:t>
            </w:r>
          </w:p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использования соврем</w:t>
            </w:r>
            <w:r w:rsidR="00F63E5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енных ИКТ в реализации программ начального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основного общего образования.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F63E58" w:rsidP="00F63E58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Р, зав.библиотекой,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учитель информатики</w:t>
            </w:r>
          </w:p>
        </w:tc>
      </w:tr>
      <w:tr w:rsidR="001B30A3" w:rsidRPr="001B30A3" w:rsidTr="00C21C02">
        <w:trPr>
          <w:trHeight w:val="502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>7.2.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в</w:t>
            </w:r>
            <w:r w:rsidR="00F63E5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озможности реализации программ начального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При необходимости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обучающимися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образовательных программ </w:t>
            </w:r>
            <w:r w:rsidR="00F63E58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начального 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основного общего образования в полном объеме независимо от их мест нахождения.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F63E58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иректора по УР, учитель информатики,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классные руководители</w:t>
            </w:r>
          </w:p>
        </w:tc>
      </w:tr>
      <w:tr w:rsidR="001B30A3" w:rsidRPr="001B30A3" w:rsidTr="00C21C02">
        <w:trPr>
          <w:trHeight w:val="427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7.3.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Обеспечение условий использования электронной информационно-образовательной среды.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Безопасность хранения информации об участниках образовательных отношений, безопасность цифровых образовательных ресурсов  в соответствии с гигиеническими нормативами и санитарно-эпидемиологическими требованиями.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F63E58" w:rsidP="00F63E58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Р, учителя информатики,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</w:t>
            </w:r>
          </w:p>
        </w:tc>
      </w:tr>
      <w:tr w:rsidR="001B30A3" w:rsidRPr="001B30A3" w:rsidTr="00C21C02">
        <w:trPr>
          <w:trHeight w:val="1065"/>
        </w:trPr>
        <w:tc>
          <w:tcPr>
            <w:tcW w:w="12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lastRenderedPageBreak/>
              <w:t xml:space="preserve">8. Создание организационно-информационного обеспечения внедрения ФГОС </w:t>
            </w:r>
            <w:r w:rsidR="00652B07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НОО </w:t>
            </w:r>
            <w:proofErr w:type="gramStart"/>
            <w:r w:rsidR="00652B07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ООО</w:t>
            </w:r>
            <w:proofErr w:type="gramEnd"/>
          </w:p>
        </w:tc>
      </w:tr>
      <w:tr w:rsidR="001B30A3" w:rsidRPr="001B30A3" w:rsidTr="00C21C02">
        <w:trPr>
          <w:trHeight w:val="2055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8.1.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Проведе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ние диагностики готовности школы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к введению ФГОС 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Мар</w:t>
            </w:r>
            <w:proofErr w:type="gram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т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>-</w:t>
            </w:r>
            <w:proofErr w:type="gramEnd"/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август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2022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Опр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еделение уровня готовности школы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к введению ФГОС  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  на основании заполнения карт самооценки.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652B07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Комиссия по введению ФГОС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НОО </w:t>
            </w:r>
            <w:proofErr w:type="gramStart"/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</w:p>
        </w:tc>
      </w:tr>
      <w:tr w:rsidR="001B30A3" w:rsidRPr="001B30A3" w:rsidTr="00C21C02">
        <w:trPr>
          <w:trHeight w:val="279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8.2.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Заключение договоров с учреждениями дополнительного образования  с целью обеспечения организации внеурочной деятельности.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В течение 2022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>- 2023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учебного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Обеспечение вариативности  </w:t>
            </w:r>
            <w:proofErr w:type="spell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внеучебной</w:t>
            </w:r>
            <w:proofErr w:type="spell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деятельности </w:t>
            </w:r>
            <w:proofErr w:type="gram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ВР</w:t>
            </w:r>
          </w:p>
        </w:tc>
      </w:tr>
      <w:tr w:rsidR="001B30A3" w:rsidRPr="001B30A3" w:rsidTr="00C21C02">
        <w:trPr>
          <w:trHeight w:val="180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8.3.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652B07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Размещение на сайте школы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информации о введении ФГОС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652B07" w:rsidP="00652B07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Апрель  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2022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Широкое информирование общественности по вопросам перехода на новые ФГОС 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652B07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Зам</w:t>
            </w:r>
            <w:proofErr w:type="gramStart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иректора по У</w:t>
            </w:r>
            <w:r w:rsidR="001B30A3"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Р, </w:t>
            </w:r>
            <w:r>
              <w:rPr>
                <w:rFonts w:ascii="Helvetica" w:eastAsia="Times New Roman" w:hAnsi="Helvetica" w:cs="Helvetica"/>
                <w:color w:val="040404"/>
                <w:lang w:eastAsia="ru-RU"/>
              </w:rPr>
              <w:t>учитель информатики</w:t>
            </w:r>
          </w:p>
        </w:tc>
      </w:tr>
      <w:tr w:rsidR="001B30A3" w:rsidRPr="001B30A3" w:rsidTr="00C21C02">
        <w:trPr>
          <w:trHeight w:val="721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b/>
                <w:bCs/>
                <w:color w:val="040404"/>
                <w:lang w:eastAsia="ru-RU"/>
              </w:rPr>
              <w:t>8.4.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Обеспе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>чение публичной отчетности школы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о ходе и результатах введения ФГОС 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lastRenderedPageBreak/>
              <w:t xml:space="preserve">НОО </w:t>
            </w:r>
            <w:proofErr w:type="gramStart"/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lastRenderedPageBreak/>
              <w:t>Июль 2022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Включение в 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>публичный доклад директора школы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  раздела, отражающего ход введения ФГОС 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0A3" w:rsidRPr="001B30A3" w:rsidRDefault="001B30A3" w:rsidP="001B30A3">
            <w:pPr>
              <w:spacing w:after="0" w:line="408" w:lineRule="atLeast"/>
              <w:rPr>
                <w:rFonts w:ascii="Helvetica" w:eastAsia="Times New Roman" w:hAnsi="Helvetica" w:cs="Helvetica"/>
                <w:color w:val="040404"/>
                <w:lang w:eastAsia="ru-RU"/>
              </w:rPr>
            </w:pP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Комиссия по введению ФГОС </w:t>
            </w:r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НОО </w:t>
            </w:r>
            <w:proofErr w:type="gramStart"/>
            <w:r w:rsidR="00652B07">
              <w:rPr>
                <w:rFonts w:ascii="Helvetica" w:eastAsia="Times New Roman" w:hAnsi="Helvetica" w:cs="Helvetica"/>
                <w:color w:val="040404"/>
                <w:lang w:eastAsia="ru-RU"/>
              </w:rPr>
              <w:t xml:space="preserve">и </w:t>
            </w:r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ООО</w:t>
            </w:r>
            <w:proofErr w:type="gramEnd"/>
            <w:r w:rsidRPr="001B30A3">
              <w:rPr>
                <w:rFonts w:ascii="Helvetica" w:eastAsia="Times New Roman" w:hAnsi="Helvetica" w:cs="Helvetica"/>
                <w:color w:val="040404"/>
                <w:lang w:eastAsia="ru-RU"/>
              </w:rPr>
              <w:t>, рабочая группа</w:t>
            </w:r>
          </w:p>
        </w:tc>
      </w:tr>
    </w:tbl>
    <w:p w:rsidR="001B30A3" w:rsidRPr="001B30A3" w:rsidRDefault="001B30A3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lastRenderedPageBreak/>
        <w:t> </w:t>
      </w:r>
    </w:p>
    <w:p w:rsidR="001B30A3" w:rsidRPr="001B30A3" w:rsidRDefault="001B30A3" w:rsidP="001B30A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Приложение 2</w:t>
      </w:r>
    </w:p>
    <w:p w:rsidR="001B30A3" w:rsidRPr="001B30A3" w:rsidRDefault="001B30A3" w:rsidP="001B30A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к приказу от «___»___.2021г. № __</w:t>
      </w:r>
    </w:p>
    <w:p w:rsidR="001B30A3" w:rsidRPr="001B30A3" w:rsidRDefault="001B30A3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 </w:t>
      </w:r>
      <w:r w:rsidRPr="001B30A3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Состав комиссии по подготовке к введению нового ФГОС </w:t>
      </w:r>
      <w:r w:rsidR="008F590F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НОО и </w:t>
      </w:r>
      <w:r w:rsidRPr="001B30A3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ООО с 01.09.2022 г. в МБОУ </w:t>
      </w:r>
      <w:r w:rsidR="00652B07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СОШ №2 </w:t>
      </w:r>
      <w:proofErr w:type="spellStart"/>
      <w:r w:rsidR="00652B07">
        <w:rPr>
          <w:rFonts w:ascii="Helvetica" w:eastAsia="Times New Roman" w:hAnsi="Helvetica" w:cs="Helvetica"/>
          <w:b/>
          <w:bCs/>
          <w:color w:val="040404"/>
          <w:lang w:eastAsia="ru-RU"/>
        </w:rPr>
        <w:t>с</w:t>
      </w:r>
      <w:proofErr w:type="gramStart"/>
      <w:r w:rsidR="00652B07">
        <w:rPr>
          <w:rFonts w:ascii="Helvetica" w:eastAsia="Times New Roman" w:hAnsi="Helvetica" w:cs="Helvetica"/>
          <w:b/>
          <w:bCs/>
          <w:color w:val="040404"/>
          <w:lang w:eastAsia="ru-RU"/>
        </w:rPr>
        <w:t>.Д</w:t>
      </w:r>
      <w:proofErr w:type="gramEnd"/>
      <w:r w:rsidR="00652B07">
        <w:rPr>
          <w:rFonts w:ascii="Helvetica" w:eastAsia="Times New Roman" w:hAnsi="Helvetica" w:cs="Helvetica"/>
          <w:b/>
          <w:bCs/>
          <w:color w:val="040404"/>
          <w:lang w:eastAsia="ru-RU"/>
        </w:rPr>
        <w:t>ур-Дур</w:t>
      </w:r>
      <w:proofErr w:type="spellEnd"/>
      <w:r w:rsidR="00652B07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</w:t>
      </w:r>
      <w:proofErr w:type="spellStart"/>
      <w:r w:rsidR="00652B07">
        <w:rPr>
          <w:rFonts w:ascii="Helvetica" w:eastAsia="Times New Roman" w:hAnsi="Helvetica" w:cs="Helvetica"/>
          <w:b/>
          <w:bCs/>
          <w:color w:val="040404"/>
          <w:lang w:eastAsia="ru-RU"/>
        </w:rPr>
        <w:t>Дигорского</w:t>
      </w:r>
      <w:proofErr w:type="spellEnd"/>
      <w:r w:rsidR="00652B07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района:</w:t>
      </w:r>
    </w:p>
    <w:p w:rsidR="001B30A3" w:rsidRPr="001B30A3" w:rsidRDefault="00652B07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>
        <w:rPr>
          <w:rFonts w:ascii="Helvetica" w:eastAsia="Times New Roman" w:hAnsi="Helvetica" w:cs="Helvetica"/>
          <w:color w:val="040404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Цопанова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Л.Г., директор школы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 xml:space="preserve"> - руководитель комиссии.</w:t>
      </w:r>
    </w:p>
    <w:p w:rsidR="001B30A3" w:rsidRPr="001B30A3" w:rsidRDefault="001B30A3" w:rsidP="001B30A3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Члены комиссии:</w:t>
      </w:r>
    </w:p>
    <w:p w:rsidR="001B30A3" w:rsidRPr="001B30A3" w:rsidRDefault="001B30A3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</w:p>
    <w:p w:rsidR="001B30A3" w:rsidRPr="001B30A3" w:rsidRDefault="008F590F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Худалова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В.П., заместитель директора по У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Р,</w:t>
      </w:r>
    </w:p>
    <w:p w:rsidR="001B30A3" w:rsidRPr="001B30A3" w:rsidRDefault="008F590F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Цаллаева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Т.Н., заместитель директора по 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ВР,</w:t>
      </w:r>
    </w:p>
    <w:p w:rsidR="001B30A3" w:rsidRPr="001B30A3" w:rsidRDefault="008F590F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>
        <w:rPr>
          <w:rFonts w:ascii="Helvetica" w:eastAsia="Times New Roman" w:hAnsi="Helvetica" w:cs="Helvetica"/>
          <w:color w:val="040404"/>
          <w:lang w:eastAsia="ru-RU"/>
        </w:rPr>
        <w:t>Хосроев А.А., завхоз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,</w:t>
      </w:r>
    </w:p>
    <w:p w:rsidR="001B30A3" w:rsidRPr="001B30A3" w:rsidRDefault="008F590F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Хутяева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Ф.Э.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, главный бухгалтер.</w:t>
      </w:r>
    </w:p>
    <w:p w:rsidR="001B30A3" w:rsidRPr="001B30A3" w:rsidRDefault="001B30A3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 </w:t>
      </w:r>
    </w:p>
    <w:p w:rsidR="001B30A3" w:rsidRPr="001B30A3" w:rsidRDefault="001B30A3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Состав рабочей группы по подготовке к введению нового ФГОС </w:t>
      </w:r>
      <w:r w:rsidR="008F590F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НОО и </w:t>
      </w:r>
      <w:r w:rsidRPr="001B30A3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ООО с 01.09.2022 г. в МБОУ </w:t>
      </w:r>
      <w:r w:rsidR="008F590F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СОШ №2 </w:t>
      </w:r>
      <w:proofErr w:type="spellStart"/>
      <w:r w:rsidR="008F590F">
        <w:rPr>
          <w:rFonts w:ascii="Helvetica" w:eastAsia="Times New Roman" w:hAnsi="Helvetica" w:cs="Helvetica"/>
          <w:b/>
          <w:bCs/>
          <w:color w:val="040404"/>
          <w:lang w:eastAsia="ru-RU"/>
        </w:rPr>
        <w:t>с</w:t>
      </w:r>
      <w:proofErr w:type="gramStart"/>
      <w:r w:rsidR="008F590F">
        <w:rPr>
          <w:rFonts w:ascii="Helvetica" w:eastAsia="Times New Roman" w:hAnsi="Helvetica" w:cs="Helvetica"/>
          <w:b/>
          <w:bCs/>
          <w:color w:val="040404"/>
          <w:lang w:eastAsia="ru-RU"/>
        </w:rPr>
        <w:t>.Д</w:t>
      </w:r>
      <w:proofErr w:type="gramEnd"/>
      <w:r w:rsidR="008F590F">
        <w:rPr>
          <w:rFonts w:ascii="Helvetica" w:eastAsia="Times New Roman" w:hAnsi="Helvetica" w:cs="Helvetica"/>
          <w:b/>
          <w:bCs/>
          <w:color w:val="040404"/>
          <w:lang w:eastAsia="ru-RU"/>
        </w:rPr>
        <w:t>ур-Дур</w:t>
      </w:r>
      <w:proofErr w:type="spellEnd"/>
      <w:r w:rsidR="008F590F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</w:t>
      </w:r>
      <w:proofErr w:type="spellStart"/>
      <w:r w:rsidR="008F590F">
        <w:rPr>
          <w:rFonts w:ascii="Helvetica" w:eastAsia="Times New Roman" w:hAnsi="Helvetica" w:cs="Helvetica"/>
          <w:b/>
          <w:bCs/>
          <w:color w:val="040404"/>
          <w:lang w:eastAsia="ru-RU"/>
        </w:rPr>
        <w:t>Дигорского</w:t>
      </w:r>
      <w:proofErr w:type="spellEnd"/>
      <w:r w:rsidR="008F590F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района:</w:t>
      </w:r>
    </w:p>
    <w:p w:rsidR="001B30A3" w:rsidRPr="001B30A3" w:rsidRDefault="001B30A3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 </w:t>
      </w:r>
    </w:p>
    <w:p w:rsidR="001B30A3" w:rsidRPr="001B30A3" w:rsidRDefault="00385234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Худалова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В.П.</w:t>
      </w:r>
      <w:r w:rsidR="008F590F">
        <w:rPr>
          <w:rFonts w:ascii="Helvetica" w:eastAsia="Times New Roman" w:hAnsi="Helvetica" w:cs="Helvetica"/>
          <w:color w:val="040404"/>
          <w:lang w:eastAsia="ru-RU"/>
        </w:rPr>
        <w:t>, заместитель директора по У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Р - руководитель группы.</w:t>
      </w:r>
    </w:p>
    <w:p w:rsidR="001B30A3" w:rsidRDefault="001B30A3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Члены рабочей группы:</w:t>
      </w:r>
    </w:p>
    <w:p w:rsidR="005074BE" w:rsidRPr="001B30A3" w:rsidRDefault="005074BE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Цаллаева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Т.Н., заместитель директора по ВР,</w:t>
      </w:r>
    </w:p>
    <w:p w:rsidR="001B30A3" w:rsidRPr="001B30A3" w:rsidRDefault="00385234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Цаллаева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Т.Н.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, зав</w:t>
      </w:r>
      <w:proofErr w:type="gramStart"/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.б</w:t>
      </w:r>
      <w:proofErr w:type="gramEnd"/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иблиотекой,</w:t>
      </w:r>
    </w:p>
    <w:p w:rsidR="001B30A3" w:rsidRPr="001B30A3" w:rsidRDefault="00385234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Джанаева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М.Ю.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, социальный педагог,</w:t>
      </w:r>
    </w:p>
    <w:p w:rsidR="001B30A3" w:rsidRPr="001B30A3" w:rsidRDefault="00385234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Азаов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А.В., учитель информатики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,</w:t>
      </w:r>
    </w:p>
    <w:p w:rsidR="001B30A3" w:rsidRPr="001B30A3" w:rsidRDefault="00385234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Бегкаева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Л.Л.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 xml:space="preserve"> руководитель МО классных руководителей,</w:t>
      </w:r>
    </w:p>
    <w:p w:rsidR="001B30A3" w:rsidRPr="001B30A3" w:rsidRDefault="00385234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Секинаева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Дж.И.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, рук</w:t>
      </w:r>
      <w:r>
        <w:rPr>
          <w:rFonts w:ascii="Helvetica" w:eastAsia="Times New Roman" w:hAnsi="Helvetica" w:cs="Helvetica"/>
          <w:color w:val="040404"/>
          <w:lang w:eastAsia="ru-RU"/>
        </w:rPr>
        <w:t>оводитель МО учителей начальных классов,</w:t>
      </w:r>
    </w:p>
    <w:p w:rsidR="001B30A3" w:rsidRPr="001B30A3" w:rsidRDefault="005074BE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Медоева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З.Б.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, руководитель МО учите</w:t>
      </w:r>
      <w:r w:rsidR="00385234">
        <w:rPr>
          <w:rFonts w:ascii="Helvetica" w:eastAsia="Times New Roman" w:hAnsi="Helvetica" w:cs="Helvetica"/>
          <w:color w:val="040404"/>
          <w:lang w:eastAsia="ru-RU"/>
        </w:rPr>
        <w:t>лей  гуманитарного направления,</w:t>
      </w:r>
    </w:p>
    <w:p w:rsidR="001B30A3" w:rsidRPr="001B30A3" w:rsidRDefault="005074BE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Сабанова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И.Н.</w:t>
      </w:r>
      <w:r w:rsidR="001B30A3" w:rsidRPr="001B30A3">
        <w:rPr>
          <w:rFonts w:ascii="Helvetica" w:eastAsia="Times New Roman" w:hAnsi="Helvetica" w:cs="Helvetica"/>
          <w:color w:val="040404"/>
          <w:lang w:eastAsia="ru-RU"/>
        </w:rPr>
        <w:t>, руководитель</w:t>
      </w:r>
      <w:r>
        <w:rPr>
          <w:rFonts w:ascii="Helvetica" w:eastAsia="Times New Roman" w:hAnsi="Helvetica" w:cs="Helvetica"/>
          <w:color w:val="040404"/>
          <w:lang w:eastAsia="ru-RU"/>
        </w:rPr>
        <w:t xml:space="preserve"> МО учителей естественно </w:t>
      </w:r>
      <w:proofErr w:type="gramStart"/>
      <w:r>
        <w:rPr>
          <w:rFonts w:ascii="Helvetica" w:eastAsia="Times New Roman" w:hAnsi="Helvetica" w:cs="Helvetica"/>
          <w:color w:val="040404"/>
          <w:lang w:eastAsia="ru-RU"/>
        </w:rPr>
        <w:t>-м</w:t>
      </w:r>
      <w:proofErr w:type="gramEnd"/>
      <w:r>
        <w:rPr>
          <w:rFonts w:ascii="Helvetica" w:eastAsia="Times New Roman" w:hAnsi="Helvetica" w:cs="Helvetica"/>
          <w:color w:val="040404"/>
          <w:lang w:eastAsia="ru-RU"/>
        </w:rPr>
        <w:t>атематического направления,</w:t>
      </w:r>
    </w:p>
    <w:p w:rsidR="001B30A3" w:rsidRPr="001B30A3" w:rsidRDefault="005074BE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>
        <w:rPr>
          <w:rFonts w:ascii="Helvetica" w:eastAsia="Times New Roman" w:hAnsi="Helvetica" w:cs="Helvetica"/>
          <w:color w:val="04040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40404"/>
          <w:lang w:eastAsia="ru-RU"/>
        </w:rPr>
        <w:t>Бегкаева</w:t>
      </w:r>
      <w:proofErr w:type="spellEnd"/>
      <w:r>
        <w:rPr>
          <w:rFonts w:ascii="Helvetica" w:eastAsia="Times New Roman" w:hAnsi="Helvetica" w:cs="Helvetica"/>
          <w:color w:val="040404"/>
          <w:lang w:eastAsia="ru-RU"/>
        </w:rPr>
        <w:t xml:space="preserve"> Л.Л., руководитель «Точки роста».</w:t>
      </w:r>
    </w:p>
    <w:p w:rsidR="001B30A3" w:rsidRPr="001B30A3" w:rsidRDefault="005074BE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>
        <w:rPr>
          <w:rFonts w:ascii="Helvetica" w:eastAsia="Times New Roman" w:hAnsi="Helvetica" w:cs="Helvetica"/>
          <w:color w:val="040404"/>
          <w:lang w:eastAsia="ru-RU"/>
        </w:rPr>
        <w:t xml:space="preserve">  </w:t>
      </w:r>
    </w:p>
    <w:p w:rsidR="001B30A3" w:rsidRDefault="001B30A3" w:rsidP="005074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</w:p>
    <w:p w:rsidR="005074BE" w:rsidRDefault="005074BE" w:rsidP="005074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</w:p>
    <w:p w:rsidR="005074BE" w:rsidRDefault="005074BE" w:rsidP="005074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</w:p>
    <w:p w:rsidR="005074BE" w:rsidRDefault="005074BE" w:rsidP="005074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</w:p>
    <w:p w:rsidR="005074BE" w:rsidRPr="001B30A3" w:rsidRDefault="005074BE" w:rsidP="005074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</w:p>
    <w:p w:rsidR="001B30A3" w:rsidRPr="001B30A3" w:rsidRDefault="001B30A3" w:rsidP="001B30A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к</w:t>
      </w:r>
    </w:p>
    <w:p w:rsidR="001B30A3" w:rsidRDefault="001B30A3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b/>
          <w:bCs/>
          <w:color w:val="040404"/>
          <w:lang w:eastAsia="ru-RU"/>
        </w:rPr>
        <w:lastRenderedPageBreak/>
        <w:t>Функционал комиссии по подготовке к введению нового ФГОС</w:t>
      </w:r>
      <w:r w:rsidR="005074BE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НОО</w:t>
      </w:r>
      <w:r w:rsidR="008C1BE5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</w:t>
      </w:r>
      <w:r w:rsidR="005074BE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и </w:t>
      </w:r>
      <w:r w:rsidRPr="001B30A3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ООО с 01.09.2022 г. в МБОУ </w:t>
      </w:r>
      <w:r w:rsidR="005074BE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СОШ №2 </w:t>
      </w:r>
      <w:proofErr w:type="spellStart"/>
      <w:r w:rsidR="005074BE">
        <w:rPr>
          <w:rFonts w:ascii="Helvetica" w:eastAsia="Times New Roman" w:hAnsi="Helvetica" w:cs="Helvetica"/>
          <w:b/>
          <w:bCs/>
          <w:color w:val="040404"/>
          <w:lang w:eastAsia="ru-RU"/>
        </w:rPr>
        <w:t>с</w:t>
      </w:r>
      <w:proofErr w:type="gramStart"/>
      <w:r w:rsidR="005074BE">
        <w:rPr>
          <w:rFonts w:ascii="Helvetica" w:eastAsia="Times New Roman" w:hAnsi="Helvetica" w:cs="Helvetica"/>
          <w:b/>
          <w:bCs/>
          <w:color w:val="040404"/>
          <w:lang w:eastAsia="ru-RU"/>
        </w:rPr>
        <w:t>.Д</w:t>
      </w:r>
      <w:proofErr w:type="gramEnd"/>
      <w:r w:rsidR="005074BE">
        <w:rPr>
          <w:rFonts w:ascii="Helvetica" w:eastAsia="Times New Roman" w:hAnsi="Helvetica" w:cs="Helvetica"/>
          <w:b/>
          <w:bCs/>
          <w:color w:val="040404"/>
          <w:lang w:eastAsia="ru-RU"/>
        </w:rPr>
        <w:t>ур-Дур</w:t>
      </w:r>
      <w:proofErr w:type="spellEnd"/>
      <w:r w:rsidR="005074BE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</w:t>
      </w:r>
      <w:proofErr w:type="spellStart"/>
      <w:r w:rsidR="005074BE">
        <w:rPr>
          <w:rFonts w:ascii="Helvetica" w:eastAsia="Times New Roman" w:hAnsi="Helvetica" w:cs="Helvetica"/>
          <w:b/>
          <w:bCs/>
          <w:color w:val="040404"/>
          <w:lang w:eastAsia="ru-RU"/>
        </w:rPr>
        <w:t>Дигорского</w:t>
      </w:r>
      <w:proofErr w:type="spellEnd"/>
      <w:r w:rsidR="005074BE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района:</w:t>
      </w:r>
    </w:p>
    <w:p w:rsidR="005074BE" w:rsidRPr="001B30A3" w:rsidRDefault="005074BE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</w:p>
    <w:p w:rsidR="001B30A3" w:rsidRPr="001B30A3" w:rsidRDefault="001B30A3" w:rsidP="001B30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 xml:space="preserve">Создание проекта </w:t>
      </w:r>
      <w:r w:rsidR="005074BE">
        <w:rPr>
          <w:rFonts w:ascii="Helvetica" w:eastAsia="Times New Roman" w:hAnsi="Helvetica" w:cs="Helvetica"/>
          <w:color w:val="040404"/>
          <w:lang w:eastAsia="ru-RU"/>
        </w:rPr>
        <w:t xml:space="preserve">начальной и 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 xml:space="preserve">основной образовательной программы (ООП </w:t>
      </w:r>
      <w:r w:rsidR="005074BE">
        <w:rPr>
          <w:rFonts w:ascii="Helvetica" w:eastAsia="Times New Roman" w:hAnsi="Helvetica" w:cs="Helvetica"/>
          <w:color w:val="040404"/>
          <w:lang w:eastAsia="ru-RU"/>
        </w:rPr>
        <w:t xml:space="preserve">НОО </w:t>
      </w:r>
      <w:proofErr w:type="gramStart"/>
      <w:r w:rsidR="005074BE">
        <w:rPr>
          <w:rFonts w:ascii="Helvetica" w:eastAsia="Times New Roman" w:hAnsi="Helvetica" w:cs="Helvetica"/>
          <w:color w:val="040404"/>
          <w:lang w:eastAsia="ru-RU"/>
        </w:rPr>
        <w:t xml:space="preserve">и 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>ООО</w:t>
      </w:r>
      <w:proofErr w:type="gramEnd"/>
      <w:r w:rsidRPr="001B30A3">
        <w:rPr>
          <w:rFonts w:ascii="Helvetica" w:eastAsia="Times New Roman" w:hAnsi="Helvetica" w:cs="Helvetica"/>
          <w:color w:val="040404"/>
          <w:lang w:eastAsia="ru-RU"/>
        </w:rPr>
        <w:t>).</w:t>
      </w:r>
    </w:p>
    <w:p w:rsidR="001B30A3" w:rsidRPr="001B30A3" w:rsidRDefault="001B30A3" w:rsidP="001B30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Проведение внешней и внутренней экспертизы ООП</w:t>
      </w:r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 НОО и  ООО МБОУ СОШ  №2 </w:t>
      </w:r>
      <w:proofErr w:type="spellStart"/>
      <w:r w:rsidR="008C1BE5">
        <w:rPr>
          <w:rFonts w:ascii="Helvetica" w:eastAsia="Times New Roman" w:hAnsi="Helvetica" w:cs="Helvetica"/>
          <w:color w:val="040404"/>
          <w:lang w:eastAsia="ru-RU"/>
        </w:rPr>
        <w:t>с</w:t>
      </w:r>
      <w:proofErr w:type="gramStart"/>
      <w:r w:rsidR="008C1BE5">
        <w:rPr>
          <w:rFonts w:ascii="Helvetica" w:eastAsia="Times New Roman" w:hAnsi="Helvetica" w:cs="Helvetica"/>
          <w:color w:val="040404"/>
          <w:lang w:eastAsia="ru-RU"/>
        </w:rPr>
        <w:t>.Д</w:t>
      </w:r>
      <w:proofErr w:type="gramEnd"/>
      <w:r w:rsidR="008C1BE5">
        <w:rPr>
          <w:rFonts w:ascii="Helvetica" w:eastAsia="Times New Roman" w:hAnsi="Helvetica" w:cs="Helvetica"/>
          <w:color w:val="040404"/>
          <w:lang w:eastAsia="ru-RU"/>
        </w:rPr>
        <w:t>ур-Дур</w:t>
      </w:r>
      <w:proofErr w:type="spellEnd"/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 </w:t>
      </w:r>
      <w:proofErr w:type="spellStart"/>
      <w:r w:rsidR="008C1BE5">
        <w:rPr>
          <w:rFonts w:ascii="Helvetica" w:eastAsia="Times New Roman" w:hAnsi="Helvetica" w:cs="Helvetica"/>
          <w:color w:val="040404"/>
          <w:lang w:eastAsia="ru-RU"/>
        </w:rPr>
        <w:t>Дигорского</w:t>
      </w:r>
      <w:proofErr w:type="spellEnd"/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 района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>.</w:t>
      </w:r>
    </w:p>
    <w:p w:rsidR="001B30A3" w:rsidRPr="001B30A3" w:rsidRDefault="001B30A3" w:rsidP="001B30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Организация индивидуального консультирования педагогов по вопросам психолого-педагогического сопровождения введения ФГОС.</w:t>
      </w:r>
    </w:p>
    <w:p w:rsidR="001B30A3" w:rsidRPr="001B30A3" w:rsidRDefault="001B30A3" w:rsidP="001B30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Проведе</w:t>
      </w:r>
      <w:r w:rsidR="008C1BE5">
        <w:rPr>
          <w:rFonts w:ascii="Helvetica" w:eastAsia="Times New Roman" w:hAnsi="Helvetica" w:cs="Helvetica"/>
          <w:color w:val="040404"/>
          <w:lang w:eastAsia="ru-RU"/>
        </w:rPr>
        <w:t>ние диагностики готовности школы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 xml:space="preserve"> к введению ФГОС </w:t>
      </w:r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 НОО </w:t>
      </w:r>
      <w:proofErr w:type="gramStart"/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и 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>ООО</w:t>
      </w:r>
      <w:proofErr w:type="gramEnd"/>
      <w:r w:rsidRPr="001B30A3">
        <w:rPr>
          <w:rFonts w:ascii="Helvetica" w:eastAsia="Times New Roman" w:hAnsi="Helvetica" w:cs="Helvetica"/>
          <w:color w:val="040404"/>
          <w:lang w:eastAsia="ru-RU"/>
        </w:rPr>
        <w:t>.</w:t>
      </w:r>
    </w:p>
    <w:p w:rsidR="001B30A3" w:rsidRDefault="001B30A3" w:rsidP="001B30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Обеспе</w:t>
      </w:r>
      <w:r w:rsidR="008C1BE5">
        <w:rPr>
          <w:rFonts w:ascii="Helvetica" w:eastAsia="Times New Roman" w:hAnsi="Helvetica" w:cs="Helvetica"/>
          <w:color w:val="040404"/>
          <w:lang w:eastAsia="ru-RU"/>
        </w:rPr>
        <w:t>чение публичной отчетности школы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 xml:space="preserve"> о ходе и результатах введения ФГОС </w:t>
      </w:r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НОО </w:t>
      </w:r>
      <w:proofErr w:type="gramStart"/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и 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>ООО</w:t>
      </w:r>
      <w:proofErr w:type="gramEnd"/>
      <w:r w:rsidRPr="001B30A3">
        <w:rPr>
          <w:rFonts w:ascii="Helvetica" w:eastAsia="Times New Roman" w:hAnsi="Helvetica" w:cs="Helvetica"/>
          <w:color w:val="040404"/>
          <w:lang w:eastAsia="ru-RU"/>
        </w:rPr>
        <w:t>.</w:t>
      </w:r>
    </w:p>
    <w:p w:rsidR="005074BE" w:rsidRPr="001B30A3" w:rsidRDefault="005074BE" w:rsidP="001B30A3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</w:p>
    <w:p w:rsidR="001B30A3" w:rsidRPr="001B30A3" w:rsidRDefault="001B30A3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> </w:t>
      </w:r>
    </w:p>
    <w:p w:rsidR="001B30A3" w:rsidRPr="001B30A3" w:rsidRDefault="001B30A3" w:rsidP="001B30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Функционал рабочей группы по подготовке к введению нового ФГОС </w:t>
      </w:r>
      <w:r w:rsidR="008C1BE5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НОО и </w:t>
      </w:r>
      <w:r w:rsidRPr="001B30A3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ООО с 01.09.2022 г. в МБОУ </w:t>
      </w:r>
      <w:r w:rsidR="008C1BE5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СОШ №2 </w:t>
      </w:r>
      <w:proofErr w:type="spellStart"/>
      <w:r w:rsidR="008C1BE5">
        <w:rPr>
          <w:rFonts w:ascii="Helvetica" w:eastAsia="Times New Roman" w:hAnsi="Helvetica" w:cs="Helvetica"/>
          <w:b/>
          <w:bCs/>
          <w:color w:val="040404"/>
          <w:lang w:eastAsia="ru-RU"/>
        </w:rPr>
        <w:t>с</w:t>
      </w:r>
      <w:proofErr w:type="gramStart"/>
      <w:r w:rsidR="008C1BE5">
        <w:rPr>
          <w:rFonts w:ascii="Helvetica" w:eastAsia="Times New Roman" w:hAnsi="Helvetica" w:cs="Helvetica"/>
          <w:b/>
          <w:bCs/>
          <w:color w:val="040404"/>
          <w:lang w:eastAsia="ru-RU"/>
        </w:rPr>
        <w:t>.Д</w:t>
      </w:r>
      <w:proofErr w:type="gramEnd"/>
      <w:r w:rsidR="008C1BE5">
        <w:rPr>
          <w:rFonts w:ascii="Helvetica" w:eastAsia="Times New Roman" w:hAnsi="Helvetica" w:cs="Helvetica"/>
          <w:b/>
          <w:bCs/>
          <w:color w:val="040404"/>
          <w:lang w:eastAsia="ru-RU"/>
        </w:rPr>
        <w:t>ур-Дур</w:t>
      </w:r>
      <w:proofErr w:type="spellEnd"/>
      <w:r w:rsidR="008C1BE5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</w:t>
      </w:r>
      <w:proofErr w:type="spellStart"/>
      <w:r w:rsidR="008C1BE5">
        <w:rPr>
          <w:rFonts w:ascii="Helvetica" w:eastAsia="Times New Roman" w:hAnsi="Helvetica" w:cs="Helvetica"/>
          <w:b/>
          <w:bCs/>
          <w:color w:val="040404"/>
          <w:lang w:eastAsia="ru-RU"/>
        </w:rPr>
        <w:t>Дигорского</w:t>
      </w:r>
      <w:proofErr w:type="spellEnd"/>
      <w:r w:rsidR="008C1BE5">
        <w:rPr>
          <w:rFonts w:ascii="Helvetica" w:eastAsia="Times New Roman" w:hAnsi="Helvetica" w:cs="Helvetica"/>
          <w:b/>
          <w:bCs/>
          <w:color w:val="040404"/>
          <w:lang w:eastAsia="ru-RU"/>
        </w:rPr>
        <w:t xml:space="preserve"> района:</w:t>
      </w:r>
    </w:p>
    <w:p w:rsidR="001B30A3" w:rsidRPr="001B30A3" w:rsidRDefault="001B30A3" w:rsidP="001B30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 xml:space="preserve">Разработка основной образовательной программы (ОПП </w:t>
      </w:r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НОО </w:t>
      </w:r>
      <w:proofErr w:type="gramStart"/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и 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>ООО</w:t>
      </w:r>
      <w:proofErr w:type="gramEnd"/>
      <w:r w:rsidRPr="001B30A3">
        <w:rPr>
          <w:rFonts w:ascii="Helvetica" w:eastAsia="Times New Roman" w:hAnsi="Helvetica" w:cs="Helvetica"/>
          <w:color w:val="040404"/>
          <w:lang w:eastAsia="ru-RU"/>
        </w:rPr>
        <w:t>).</w:t>
      </w:r>
    </w:p>
    <w:p w:rsidR="001B30A3" w:rsidRPr="001B30A3" w:rsidRDefault="001B30A3" w:rsidP="001B30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 xml:space="preserve">Проектирование целевого и содержательного разделов ООП </w:t>
      </w:r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НОО </w:t>
      </w:r>
      <w:proofErr w:type="gramStart"/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и 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>ООО</w:t>
      </w:r>
      <w:proofErr w:type="gramEnd"/>
      <w:r w:rsidRPr="001B30A3">
        <w:rPr>
          <w:rFonts w:ascii="Helvetica" w:eastAsia="Times New Roman" w:hAnsi="Helvetica" w:cs="Helvetica"/>
          <w:color w:val="040404"/>
          <w:lang w:eastAsia="ru-RU"/>
        </w:rPr>
        <w:t>.</w:t>
      </w:r>
    </w:p>
    <w:p w:rsidR="001B30A3" w:rsidRPr="001B30A3" w:rsidRDefault="001B30A3" w:rsidP="001B30A3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 xml:space="preserve">Проектирование организационного раздела ООП </w:t>
      </w:r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НОО </w:t>
      </w:r>
      <w:proofErr w:type="gramStart"/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и 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>ООО</w:t>
      </w:r>
      <w:proofErr w:type="gramEnd"/>
      <w:r w:rsidRPr="001B30A3">
        <w:rPr>
          <w:rFonts w:ascii="Helvetica" w:eastAsia="Times New Roman" w:hAnsi="Helvetica" w:cs="Helvetica"/>
          <w:color w:val="040404"/>
          <w:lang w:eastAsia="ru-RU"/>
        </w:rPr>
        <w:t>.</w:t>
      </w:r>
    </w:p>
    <w:p w:rsidR="001B30A3" w:rsidRPr="001A045D" w:rsidRDefault="001B30A3" w:rsidP="001A045D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040404"/>
          <w:lang w:eastAsia="ru-RU"/>
        </w:rPr>
      </w:pPr>
      <w:r w:rsidRPr="001B30A3">
        <w:rPr>
          <w:rFonts w:ascii="Helvetica" w:eastAsia="Times New Roman" w:hAnsi="Helvetica" w:cs="Helvetica"/>
          <w:color w:val="040404"/>
          <w:lang w:eastAsia="ru-RU"/>
        </w:rPr>
        <w:t xml:space="preserve">Включение в </w:t>
      </w:r>
      <w:r w:rsidR="008C1BE5">
        <w:rPr>
          <w:rFonts w:ascii="Helvetica" w:eastAsia="Times New Roman" w:hAnsi="Helvetica" w:cs="Helvetica"/>
          <w:color w:val="040404"/>
          <w:lang w:eastAsia="ru-RU"/>
        </w:rPr>
        <w:t xml:space="preserve">публичный доклад директора школы 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 xml:space="preserve">  раздела, отражающего ход введения ФГОС </w:t>
      </w:r>
      <w:r w:rsidR="001A045D">
        <w:rPr>
          <w:rFonts w:ascii="Helvetica" w:eastAsia="Times New Roman" w:hAnsi="Helvetica" w:cs="Helvetica"/>
          <w:color w:val="040404"/>
          <w:lang w:eastAsia="ru-RU"/>
        </w:rPr>
        <w:t xml:space="preserve">НОО </w:t>
      </w:r>
      <w:proofErr w:type="gramStart"/>
      <w:r w:rsidR="001A045D">
        <w:rPr>
          <w:rFonts w:ascii="Helvetica" w:eastAsia="Times New Roman" w:hAnsi="Helvetica" w:cs="Helvetica"/>
          <w:color w:val="040404"/>
          <w:lang w:eastAsia="ru-RU"/>
        </w:rPr>
        <w:t xml:space="preserve">и </w:t>
      </w:r>
      <w:r w:rsidRPr="001B30A3">
        <w:rPr>
          <w:rFonts w:ascii="Helvetica" w:eastAsia="Times New Roman" w:hAnsi="Helvetica" w:cs="Helvetica"/>
          <w:color w:val="040404"/>
          <w:lang w:eastAsia="ru-RU"/>
        </w:rPr>
        <w:t>ООО</w:t>
      </w:r>
      <w:proofErr w:type="gramEnd"/>
      <w:r w:rsidRPr="001B30A3">
        <w:rPr>
          <w:rFonts w:ascii="Helvetica" w:eastAsia="Times New Roman" w:hAnsi="Helvetica" w:cs="Helvetica"/>
          <w:color w:val="040404"/>
          <w:lang w:eastAsia="ru-RU"/>
        </w:rPr>
        <w:t>.</w:t>
      </w:r>
    </w:p>
    <w:p w:rsidR="001B30A3" w:rsidRPr="001B30A3" w:rsidRDefault="005074BE" w:rsidP="001B3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40404"/>
          <w:lang w:eastAsia="ru-RU"/>
        </w:rPr>
      </w:pPr>
      <w:r>
        <w:rPr>
          <w:rFonts w:ascii="Helvetica" w:eastAsia="Times New Roman" w:hAnsi="Helvetica" w:cs="Helvetica"/>
          <w:color w:val="040404"/>
          <w:lang w:eastAsia="ru-RU"/>
        </w:rPr>
        <w:t xml:space="preserve"> </w:t>
      </w:r>
    </w:p>
    <w:p w:rsidR="00013C74" w:rsidRDefault="00013C74"/>
    <w:sectPr w:rsidR="00013C74" w:rsidSect="00C21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37" w:rsidRDefault="00C16A37" w:rsidP="00FE4D21">
      <w:pPr>
        <w:spacing w:after="0" w:line="240" w:lineRule="auto"/>
      </w:pPr>
      <w:r>
        <w:separator/>
      </w:r>
    </w:p>
  </w:endnote>
  <w:endnote w:type="continuationSeparator" w:id="0">
    <w:p w:rsidR="00C16A37" w:rsidRDefault="00C16A37" w:rsidP="00FE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37" w:rsidRDefault="00C16A37" w:rsidP="00FE4D21">
      <w:pPr>
        <w:spacing w:after="0" w:line="240" w:lineRule="auto"/>
      </w:pPr>
      <w:r>
        <w:separator/>
      </w:r>
    </w:p>
  </w:footnote>
  <w:footnote w:type="continuationSeparator" w:id="0">
    <w:p w:rsidR="00C16A37" w:rsidRDefault="00C16A37" w:rsidP="00FE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F93"/>
    <w:multiLevelType w:val="multilevel"/>
    <w:tmpl w:val="1702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51550"/>
    <w:multiLevelType w:val="multilevel"/>
    <w:tmpl w:val="924A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C54F2"/>
    <w:multiLevelType w:val="multilevel"/>
    <w:tmpl w:val="E8BE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0A3"/>
    <w:rsid w:val="00013C74"/>
    <w:rsid w:val="00031163"/>
    <w:rsid w:val="00106EE0"/>
    <w:rsid w:val="00172977"/>
    <w:rsid w:val="001A045D"/>
    <w:rsid w:val="001B30A3"/>
    <w:rsid w:val="001B65F4"/>
    <w:rsid w:val="002543F8"/>
    <w:rsid w:val="00275AD5"/>
    <w:rsid w:val="00385234"/>
    <w:rsid w:val="003E71A9"/>
    <w:rsid w:val="0045544C"/>
    <w:rsid w:val="004B4AF5"/>
    <w:rsid w:val="005074BE"/>
    <w:rsid w:val="005448D8"/>
    <w:rsid w:val="00592914"/>
    <w:rsid w:val="00652B07"/>
    <w:rsid w:val="0066181F"/>
    <w:rsid w:val="006A5F8D"/>
    <w:rsid w:val="006D7791"/>
    <w:rsid w:val="006F1F0B"/>
    <w:rsid w:val="00717D1A"/>
    <w:rsid w:val="00786F64"/>
    <w:rsid w:val="007900C2"/>
    <w:rsid w:val="007A11A0"/>
    <w:rsid w:val="00893DD6"/>
    <w:rsid w:val="008C1BE5"/>
    <w:rsid w:val="008F590F"/>
    <w:rsid w:val="00A25763"/>
    <w:rsid w:val="00B01064"/>
    <w:rsid w:val="00B16F9D"/>
    <w:rsid w:val="00C16A37"/>
    <w:rsid w:val="00C21C02"/>
    <w:rsid w:val="00C269FD"/>
    <w:rsid w:val="00C65BDA"/>
    <w:rsid w:val="00CD478C"/>
    <w:rsid w:val="00DE26A5"/>
    <w:rsid w:val="00E20882"/>
    <w:rsid w:val="00E40DC5"/>
    <w:rsid w:val="00E51F08"/>
    <w:rsid w:val="00E72022"/>
    <w:rsid w:val="00E86988"/>
    <w:rsid w:val="00F51AAF"/>
    <w:rsid w:val="00F63E58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0A3"/>
    <w:rPr>
      <w:b/>
      <w:bCs/>
    </w:rPr>
  </w:style>
  <w:style w:type="character" w:styleId="a5">
    <w:name w:val="Hyperlink"/>
    <w:basedOn w:val="a0"/>
    <w:uiPriority w:val="99"/>
    <w:semiHidden/>
    <w:unhideWhenUsed/>
    <w:rsid w:val="001B30A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E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D21"/>
  </w:style>
  <w:style w:type="paragraph" w:styleId="a8">
    <w:name w:val="footer"/>
    <w:basedOn w:val="a"/>
    <w:link w:val="a9"/>
    <w:uiPriority w:val="99"/>
    <w:semiHidden/>
    <w:unhideWhenUsed/>
    <w:rsid w:val="00FE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</dc:creator>
  <cp:lastModifiedBy>Пользователь Windows</cp:lastModifiedBy>
  <cp:revision>16</cp:revision>
  <cp:lastPrinted>2022-01-31T08:46:00Z</cp:lastPrinted>
  <dcterms:created xsi:type="dcterms:W3CDTF">2022-01-24T07:10:00Z</dcterms:created>
  <dcterms:modified xsi:type="dcterms:W3CDTF">2022-04-12T10:31:00Z</dcterms:modified>
</cp:coreProperties>
</file>