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1A" w:rsidRPr="00C7211A" w:rsidRDefault="0053300D" w:rsidP="00C7211A">
      <w:pPr>
        <w:tabs>
          <w:tab w:val="left" w:pos="1698"/>
        </w:tabs>
        <w:spacing w:before="2"/>
        <w:rPr>
          <w:sz w:val="24"/>
        </w:rPr>
        <w:sectPr w:rsidR="00C7211A" w:rsidRPr="00C7211A" w:rsidSect="00C7211A">
          <w:type w:val="continuous"/>
          <w:pgSz w:w="11910" w:h="16840"/>
          <w:pgMar w:top="440" w:right="640" w:bottom="993" w:left="142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254750" cy="8604250"/>
            <wp:effectExtent l="19050" t="0" r="0" b="0"/>
            <wp:docPr id="3" name="Рисунок 2" descr="долж инстр пед  по предме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 пед  по предмету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AC" w:rsidRDefault="007D64AC" w:rsidP="00C7211A">
      <w:pPr>
        <w:pStyle w:val="a3"/>
        <w:ind w:left="0" w:firstLine="0"/>
      </w:pPr>
    </w:p>
    <w:p w:rsidR="007D64AC" w:rsidRDefault="007D64AC" w:rsidP="00C7211A">
      <w:pPr>
        <w:pStyle w:val="a5"/>
        <w:numPr>
          <w:ilvl w:val="0"/>
          <w:numId w:val="2"/>
        </w:numPr>
        <w:tabs>
          <w:tab w:val="left" w:pos="619"/>
        </w:tabs>
        <w:spacing w:before="75" w:line="293" w:lineRule="exact"/>
        <w:ind w:left="618" w:hanging="337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7D64AC" w:rsidRDefault="007D64AC" w:rsidP="00C7211A">
      <w:pPr>
        <w:pStyle w:val="a5"/>
        <w:numPr>
          <w:ilvl w:val="0"/>
          <w:numId w:val="2"/>
        </w:numPr>
        <w:tabs>
          <w:tab w:val="left" w:pos="619"/>
        </w:tabs>
        <w:spacing w:line="293" w:lineRule="exact"/>
        <w:ind w:left="618" w:hanging="337"/>
        <w:rPr>
          <w:sz w:val="24"/>
        </w:rPr>
      </w:pPr>
      <w:r>
        <w:rPr>
          <w:sz w:val="24"/>
        </w:rPr>
        <w:t>нормативные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моло</w:t>
      </w:r>
      <w:proofErr w:type="spellEnd"/>
      <w:r>
        <w:rPr>
          <w:sz w:val="24"/>
        </w:rPr>
        <w:t>-</w:t>
      </w:r>
    </w:p>
    <w:p w:rsidR="007D64AC" w:rsidRDefault="007D64AC" w:rsidP="00C7211A">
      <w:pPr>
        <w:pStyle w:val="a3"/>
        <w:spacing w:before="10"/>
        <w:ind w:left="0" w:firstLine="0"/>
        <w:rPr>
          <w:sz w:val="23"/>
        </w:rPr>
      </w:pPr>
    </w:p>
    <w:p w:rsidR="007D64AC" w:rsidRDefault="007D64AC" w:rsidP="00C7211A">
      <w:pPr>
        <w:pStyle w:val="a5"/>
        <w:numPr>
          <w:ilvl w:val="0"/>
          <w:numId w:val="2"/>
        </w:numPr>
        <w:tabs>
          <w:tab w:val="left" w:pos="619"/>
        </w:tabs>
        <w:spacing w:before="1" w:line="294" w:lineRule="exact"/>
        <w:ind w:left="618" w:hanging="337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7D64AC" w:rsidRDefault="007D64AC" w:rsidP="00C7211A">
      <w:pPr>
        <w:pStyle w:val="a5"/>
        <w:numPr>
          <w:ilvl w:val="0"/>
          <w:numId w:val="2"/>
        </w:numPr>
        <w:tabs>
          <w:tab w:val="left" w:pos="619"/>
        </w:tabs>
        <w:spacing w:line="273" w:lineRule="exact"/>
        <w:ind w:left="0" w:firstLine="0"/>
        <w:rPr>
          <w:sz w:val="24"/>
        </w:rPr>
      </w:pPr>
      <w:r>
        <w:rPr>
          <w:sz w:val="24"/>
        </w:rPr>
        <w:t>современные</w:t>
      </w:r>
      <w:r w:rsidRPr="007B6455">
        <w:rPr>
          <w:spacing w:val="31"/>
          <w:sz w:val="24"/>
        </w:rPr>
        <w:t xml:space="preserve"> </w:t>
      </w:r>
      <w:r>
        <w:rPr>
          <w:sz w:val="24"/>
        </w:rPr>
        <w:t>педагогические</w:t>
      </w:r>
      <w:r w:rsidRPr="007B6455">
        <w:rPr>
          <w:spacing w:val="90"/>
          <w:sz w:val="24"/>
        </w:rPr>
        <w:t xml:space="preserve"> </w:t>
      </w:r>
      <w:r>
        <w:rPr>
          <w:sz w:val="24"/>
        </w:rPr>
        <w:t>технологии</w:t>
      </w:r>
      <w:r w:rsidRPr="007B6455">
        <w:rPr>
          <w:spacing w:val="90"/>
          <w:sz w:val="24"/>
        </w:rPr>
        <w:t xml:space="preserve"> </w:t>
      </w:r>
      <w:r>
        <w:rPr>
          <w:sz w:val="24"/>
        </w:rPr>
        <w:t>продуктивного,</w:t>
      </w:r>
      <w:r w:rsidRPr="007B6455">
        <w:rPr>
          <w:spacing w:val="91"/>
          <w:sz w:val="24"/>
        </w:rPr>
        <w:t xml:space="preserve"> </w:t>
      </w:r>
      <w:r w:rsidR="007B6455">
        <w:rPr>
          <w:sz w:val="24"/>
        </w:rPr>
        <w:t>дифференциро</w:t>
      </w:r>
      <w:r>
        <w:t>ванного</w:t>
      </w:r>
      <w:r w:rsidRPr="007B6455">
        <w:rPr>
          <w:spacing w:val="-5"/>
        </w:rPr>
        <w:t xml:space="preserve"> </w:t>
      </w:r>
      <w:r>
        <w:t>обучения,</w:t>
      </w:r>
      <w:r w:rsidRPr="007B6455">
        <w:rPr>
          <w:spacing w:val="-5"/>
        </w:rPr>
        <w:t xml:space="preserve"> </w:t>
      </w:r>
      <w:r>
        <w:t>реализации</w:t>
      </w:r>
      <w:r w:rsidRPr="007B6455">
        <w:rPr>
          <w:spacing w:val="-4"/>
        </w:rPr>
        <w:t xml:space="preserve"> </w:t>
      </w:r>
      <w:proofErr w:type="spellStart"/>
      <w:r>
        <w:t>компетентностного</w:t>
      </w:r>
      <w:proofErr w:type="spellEnd"/>
      <w:r w:rsidRPr="007B6455">
        <w:rPr>
          <w:spacing w:val="-5"/>
        </w:rPr>
        <w:t xml:space="preserve"> </w:t>
      </w:r>
      <w:r>
        <w:t>подхода,</w:t>
      </w:r>
      <w:r w:rsidRPr="007B6455">
        <w:rPr>
          <w:spacing w:val="-4"/>
        </w:rPr>
        <w:t xml:space="preserve"> </w:t>
      </w:r>
      <w:r>
        <w:t>развивающего</w:t>
      </w:r>
      <w:r w:rsidRPr="007B6455">
        <w:rPr>
          <w:spacing w:val="-5"/>
        </w:rPr>
        <w:t xml:space="preserve"> </w:t>
      </w:r>
      <w:r>
        <w:t>обучения;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4" w:line="235" w:lineRule="auto"/>
        <w:ind w:right="211" w:firstLine="1079"/>
        <w:rPr>
          <w:sz w:val="24"/>
        </w:rPr>
      </w:pPr>
      <w:r>
        <w:rPr>
          <w:sz w:val="24"/>
        </w:rPr>
        <w:t>методы убеждения, аргументации своей позиции, установления контактов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2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5"/>
        <w:ind w:right="214" w:firstLine="1079"/>
        <w:rPr>
          <w:sz w:val="24"/>
        </w:rPr>
      </w:pPr>
      <w:r>
        <w:rPr>
          <w:sz w:val="24"/>
        </w:rPr>
        <w:t>технологии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конфликтных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1" w:line="293" w:lineRule="exact"/>
        <w:ind w:left="1698" w:hanging="336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2" w:line="235" w:lineRule="auto"/>
        <w:ind w:right="203" w:firstLine="1079"/>
        <w:rPr>
          <w:sz w:val="24"/>
        </w:rPr>
      </w:pPr>
      <w:r>
        <w:rPr>
          <w:sz w:val="24"/>
        </w:rPr>
        <w:t>основы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25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2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2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браузерами,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2" w:line="293" w:lineRule="exact"/>
        <w:ind w:left="1698" w:hanging="336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2" w:line="235" w:lineRule="auto"/>
        <w:ind w:right="210" w:firstLine="1079"/>
        <w:rPr>
          <w:sz w:val="24"/>
        </w:rPr>
      </w:pPr>
      <w:r>
        <w:rPr>
          <w:sz w:val="24"/>
        </w:rPr>
        <w:t>Правила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школы;</w:t>
      </w:r>
    </w:p>
    <w:p w:rsidR="007D64AC" w:rsidRDefault="007D64AC" w:rsidP="00C7211A">
      <w:pPr>
        <w:pStyle w:val="a5"/>
        <w:numPr>
          <w:ilvl w:val="1"/>
          <w:numId w:val="2"/>
        </w:numPr>
        <w:tabs>
          <w:tab w:val="left" w:pos="1698"/>
        </w:tabs>
        <w:spacing w:before="3"/>
        <w:ind w:left="1698" w:hanging="336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7D64AC" w:rsidRDefault="007D64AC" w:rsidP="00C7211A">
      <w:pPr>
        <w:pStyle w:val="a3"/>
        <w:spacing w:before="1"/>
        <w:ind w:left="0" w:firstLine="0"/>
      </w:pPr>
    </w:p>
    <w:p w:rsidR="007D64AC" w:rsidRDefault="007D64AC" w:rsidP="00C7211A">
      <w:pPr>
        <w:pStyle w:val="Heading1"/>
        <w:numPr>
          <w:ilvl w:val="0"/>
          <w:numId w:val="1"/>
        </w:numPr>
        <w:tabs>
          <w:tab w:val="left" w:pos="1602"/>
        </w:tabs>
        <w:ind w:left="1602"/>
      </w:pPr>
      <w:r>
        <w:t>Функции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970"/>
          <w:tab w:val="left" w:pos="3219"/>
          <w:tab w:val="left" w:pos="3595"/>
          <w:tab w:val="left" w:pos="5015"/>
          <w:tab w:val="left" w:pos="6677"/>
          <w:tab w:val="left" w:pos="7032"/>
          <w:tab w:val="left" w:pos="7996"/>
          <w:tab w:val="left" w:pos="8490"/>
        </w:tabs>
        <w:ind w:left="282" w:right="204" w:firstLine="1079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и</w:t>
      </w:r>
      <w:r>
        <w:rPr>
          <w:sz w:val="24"/>
        </w:rPr>
        <w:tab/>
        <w:t>воспитание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учѐтом</w:t>
      </w:r>
      <w:r>
        <w:rPr>
          <w:sz w:val="24"/>
        </w:rPr>
        <w:tab/>
        <w:t xml:space="preserve">их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преподаваемого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23"/>
        </w:tabs>
        <w:ind w:left="282" w:right="205" w:firstLine="1079"/>
        <w:rPr>
          <w:sz w:val="24"/>
        </w:rPr>
      </w:pPr>
      <w:r>
        <w:rPr>
          <w:sz w:val="24"/>
        </w:rPr>
        <w:t>Обеспечение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D64AC" w:rsidRDefault="007D64AC" w:rsidP="00C7211A">
      <w:pPr>
        <w:pStyle w:val="a3"/>
        <w:spacing w:before="3"/>
        <w:ind w:left="0" w:firstLine="0"/>
      </w:pPr>
    </w:p>
    <w:p w:rsidR="007D64AC" w:rsidRDefault="007D64AC" w:rsidP="00C7211A">
      <w:pPr>
        <w:pStyle w:val="Heading1"/>
        <w:numPr>
          <w:ilvl w:val="0"/>
          <w:numId w:val="1"/>
        </w:numPr>
        <w:tabs>
          <w:tab w:val="left" w:pos="1602"/>
        </w:tabs>
        <w:ind w:left="1602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7D64AC" w:rsidRDefault="007D64AC" w:rsidP="00C7211A">
      <w:pPr>
        <w:pStyle w:val="a3"/>
        <w:spacing w:line="274" w:lineRule="exact"/>
        <w:ind w:left="1362" w:firstLine="0"/>
      </w:pPr>
      <w:r>
        <w:t>Педагог</w:t>
      </w:r>
      <w:r>
        <w:rPr>
          <w:spacing w:val="-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предмету</w:t>
      </w:r>
      <w:r>
        <w:rPr>
          <w:spacing w:val="55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обязанности: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85"/>
        </w:tabs>
        <w:ind w:left="282" w:right="202" w:firstLine="1079"/>
        <w:rPr>
          <w:sz w:val="24"/>
        </w:rPr>
      </w:pPr>
      <w:proofErr w:type="gramStart"/>
      <w:r>
        <w:rPr>
          <w:sz w:val="24"/>
        </w:rPr>
        <w:t>Осуществляет обучение и воспитание обучающихся с учѐтом их психолого-физиологических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общей культуры личности, социализации, осознанного выбора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используя разнообразные формы, приѐмы, методы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 том числе по индивидуальным учебным планам, ускоренным курсам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стандартов, современные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47"/>
        </w:tabs>
        <w:ind w:left="282" w:right="210" w:firstLine="1079"/>
        <w:rPr>
          <w:sz w:val="24"/>
        </w:rPr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97"/>
        </w:tabs>
        <w:ind w:left="282" w:right="207" w:firstLine="1079"/>
        <w:rPr>
          <w:sz w:val="24"/>
        </w:rPr>
      </w:pPr>
      <w:r>
        <w:rPr>
          <w:sz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 обучения.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94"/>
        </w:tabs>
        <w:ind w:left="282" w:right="202" w:firstLine="1079"/>
        <w:rPr>
          <w:sz w:val="24"/>
        </w:rPr>
      </w:pPr>
      <w:r>
        <w:rPr>
          <w:sz w:val="24"/>
        </w:rPr>
        <w:t>Планирует и осуществляет образовательную деятельность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программой МКОУ СОШ №2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ур-Дур</w:t>
      </w:r>
      <w:proofErr w:type="spellEnd"/>
      <w:r>
        <w:rPr>
          <w:sz w:val="24"/>
        </w:rPr>
        <w:t>, 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09"/>
        </w:tabs>
        <w:spacing w:before="1"/>
        <w:ind w:left="282" w:right="205" w:firstLine="1079"/>
        <w:rPr>
          <w:sz w:val="24"/>
        </w:rPr>
      </w:pPr>
      <w:r>
        <w:rPr>
          <w:sz w:val="24"/>
        </w:rPr>
        <w:t xml:space="preserve">Обеспечивает достижение и подтверждение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уровней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цензов).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92"/>
        </w:tabs>
        <w:ind w:left="282" w:right="204" w:firstLine="1079"/>
        <w:rPr>
          <w:sz w:val="24"/>
        </w:rPr>
      </w:pPr>
      <w:r>
        <w:rPr>
          <w:sz w:val="24"/>
        </w:rPr>
        <w:t xml:space="preserve">Оценивает эффективность и результаты обучения обучающихся по </w:t>
      </w:r>
      <w:r>
        <w:rPr>
          <w:sz w:val="24"/>
        </w:rPr>
        <w:lastRenderedPageBreak/>
        <w:t>предмету (курсу, программе), учитывая освоение знаний, овладение умениями, развитие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деятельности, познавательного интереса обучающихся, используя 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7211A" w:rsidRDefault="007D64AC" w:rsidP="00C7211A">
      <w:pPr>
        <w:pStyle w:val="a5"/>
        <w:widowControl/>
        <w:numPr>
          <w:ilvl w:val="1"/>
          <w:numId w:val="1"/>
        </w:numPr>
        <w:tabs>
          <w:tab w:val="left" w:pos="1809"/>
        </w:tabs>
        <w:autoSpaceDE/>
        <w:autoSpaceDN/>
        <w:ind w:left="282" w:right="203" w:firstLine="1079"/>
        <w:rPr>
          <w:sz w:val="24"/>
        </w:rPr>
      </w:pPr>
      <w:r w:rsidRPr="00C7211A">
        <w:rPr>
          <w:sz w:val="24"/>
        </w:rPr>
        <w:t>Соблюдает права и свободы обучающихся, поддерживает учебную дисциплину,</w:t>
      </w:r>
      <w:r w:rsidRPr="00C7211A">
        <w:rPr>
          <w:spacing w:val="24"/>
          <w:sz w:val="24"/>
        </w:rPr>
        <w:t xml:space="preserve"> </w:t>
      </w:r>
      <w:r w:rsidRPr="00C7211A">
        <w:rPr>
          <w:sz w:val="24"/>
        </w:rPr>
        <w:t>режим</w:t>
      </w:r>
      <w:r w:rsidRPr="00C7211A">
        <w:rPr>
          <w:spacing w:val="23"/>
          <w:sz w:val="24"/>
        </w:rPr>
        <w:t xml:space="preserve"> </w:t>
      </w:r>
      <w:r w:rsidRPr="00C7211A">
        <w:rPr>
          <w:sz w:val="24"/>
        </w:rPr>
        <w:t>посещения</w:t>
      </w:r>
      <w:r w:rsidRPr="00C7211A">
        <w:rPr>
          <w:spacing w:val="25"/>
          <w:sz w:val="24"/>
        </w:rPr>
        <w:t xml:space="preserve"> </w:t>
      </w:r>
      <w:r w:rsidRPr="00C7211A">
        <w:rPr>
          <w:sz w:val="24"/>
        </w:rPr>
        <w:t>занятий,</w:t>
      </w:r>
      <w:r w:rsidRPr="00C7211A">
        <w:rPr>
          <w:spacing w:val="26"/>
          <w:sz w:val="24"/>
        </w:rPr>
        <w:t xml:space="preserve"> </w:t>
      </w:r>
      <w:r w:rsidRPr="00C7211A">
        <w:rPr>
          <w:sz w:val="24"/>
        </w:rPr>
        <w:t>уважая</w:t>
      </w:r>
      <w:r w:rsidRPr="00C7211A">
        <w:rPr>
          <w:spacing w:val="24"/>
          <w:sz w:val="24"/>
        </w:rPr>
        <w:t xml:space="preserve"> </w:t>
      </w:r>
      <w:r w:rsidRPr="00C7211A">
        <w:rPr>
          <w:sz w:val="24"/>
        </w:rPr>
        <w:t>человеческое</w:t>
      </w:r>
      <w:r w:rsidRPr="00C7211A">
        <w:rPr>
          <w:spacing w:val="24"/>
          <w:sz w:val="24"/>
        </w:rPr>
        <w:t xml:space="preserve"> </w:t>
      </w:r>
      <w:r w:rsidRPr="00C7211A">
        <w:rPr>
          <w:sz w:val="24"/>
        </w:rPr>
        <w:t>достоинство,</w:t>
      </w:r>
      <w:r w:rsidRPr="00C7211A">
        <w:rPr>
          <w:spacing w:val="24"/>
          <w:sz w:val="24"/>
        </w:rPr>
        <w:t xml:space="preserve"> </w:t>
      </w:r>
      <w:r w:rsidRPr="00C7211A">
        <w:rPr>
          <w:sz w:val="24"/>
        </w:rPr>
        <w:t>честь</w:t>
      </w:r>
      <w:r w:rsidRPr="00C7211A">
        <w:rPr>
          <w:spacing w:val="25"/>
          <w:sz w:val="24"/>
        </w:rPr>
        <w:t xml:space="preserve"> </w:t>
      </w:r>
      <w:r w:rsidRPr="00C7211A">
        <w:rPr>
          <w:sz w:val="24"/>
        </w:rPr>
        <w:t>и</w:t>
      </w:r>
      <w:r w:rsidRPr="00C7211A">
        <w:rPr>
          <w:spacing w:val="25"/>
          <w:sz w:val="24"/>
        </w:rPr>
        <w:t xml:space="preserve"> </w:t>
      </w:r>
      <w:r w:rsidRPr="00C7211A">
        <w:rPr>
          <w:sz w:val="24"/>
        </w:rPr>
        <w:t>репутацию</w:t>
      </w:r>
      <w:r w:rsidR="00C7211A">
        <w:rPr>
          <w:sz w:val="24"/>
        </w:rPr>
        <w:t>.</w:t>
      </w:r>
    </w:p>
    <w:p w:rsidR="007D64AC" w:rsidRDefault="007D64AC" w:rsidP="00C7211A">
      <w:pPr>
        <w:pStyle w:val="a3"/>
        <w:spacing w:before="73"/>
        <w:ind w:firstLine="0"/>
      </w:pPr>
      <w:r>
        <w:t>обучающихся.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88"/>
        </w:tabs>
        <w:ind w:left="282" w:right="201" w:firstLine="107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 журнала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87"/>
        </w:tabs>
        <w:spacing w:before="1"/>
        <w:ind w:left="282" w:right="205" w:firstLine="1079"/>
        <w:rPr>
          <w:sz w:val="24"/>
        </w:rPr>
      </w:pPr>
      <w:r>
        <w:rPr>
          <w:sz w:val="24"/>
        </w:rPr>
        <w:t>Вносит предложения по совершенствованию образовательной деятельности</w:t>
      </w:r>
      <w:r w:rsidR="00CC4B70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CC4B70">
        <w:rPr>
          <w:spacing w:val="-57"/>
          <w:sz w:val="24"/>
        </w:rPr>
        <w:t xml:space="preserve"> 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CC4B70">
        <w:rPr>
          <w:sz w:val="24"/>
        </w:rPr>
        <w:t>школе.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917"/>
        </w:tabs>
        <w:ind w:left="282" w:right="213" w:firstLine="1079"/>
        <w:rPr>
          <w:sz w:val="24"/>
        </w:rPr>
      </w:pPr>
      <w:r>
        <w:rPr>
          <w:sz w:val="24"/>
        </w:rPr>
        <w:t xml:space="preserve">Участвует в деятельности </w:t>
      </w:r>
      <w:proofErr w:type="gramStart"/>
      <w:r>
        <w:rPr>
          <w:sz w:val="24"/>
        </w:rPr>
        <w:t>педагогического</w:t>
      </w:r>
      <w:proofErr w:type="gramEnd"/>
      <w:r>
        <w:rPr>
          <w:sz w:val="24"/>
        </w:rPr>
        <w:t xml:space="preserve"> и иных </w:t>
      </w:r>
      <w:r w:rsidR="00CC4B70">
        <w:rPr>
          <w:sz w:val="24"/>
        </w:rPr>
        <w:t>школы</w:t>
      </w:r>
      <w:r>
        <w:rPr>
          <w:sz w:val="24"/>
        </w:rPr>
        <w:t>, а также в деятельности методических объединений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924"/>
        </w:tabs>
        <w:ind w:left="282" w:right="208" w:firstLine="1079"/>
        <w:rPr>
          <w:sz w:val="24"/>
        </w:rPr>
      </w:pPr>
      <w:r>
        <w:rPr>
          <w:sz w:val="24"/>
        </w:rPr>
        <w:t xml:space="preserve">Обеспечивает охрану жизни и здоровья обучающихся во время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902"/>
        </w:tabs>
        <w:ind w:left="1902" w:hanging="54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902"/>
        </w:tabs>
        <w:ind w:left="1902" w:hanging="540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7D64AC" w:rsidRDefault="007D64AC" w:rsidP="00C7211A">
      <w:pPr>
        <w:pStyle w:val="a3"/>
        <w:spacing w:before="2"/>
        <w:ind w:left="0" w:firstLine="0"/>
      </w:pPr>
    </w:p>
    <w:p w:rsidR="007D64AC" w:rsidRDefault="007D64AC" w:rsidP="00C7211A">
      <w:pPr>
        <w:pStyle w:val="Heading1"/>
        <w:numPr>
          <w:ilvl w:val="0"/>
          <w:numId w:val="1"/>
        </w:numPr>
        <w:tabs>
          <w:tab w:val="left" w:pos="1602"/>
        </w:tabs>
        <w:ind w:left="1602"/>
      </w:pPr>
      <w:r>
        <w:t>Права</w:t>
      </w:r>
    </w:p>
    <w:p w:rsidR="007D64AC" w:rsidRDefault="007D64AC" w:rsidP="00C7211A">
      <w:pPr>
        <w:pStyle w:val="a3"/>
        <w:spacing w:line="274" w:lineRule="exact"/>
        <w:ind w:left="1362" w:firstLine="0"/>
      </w:pPr>
      <w:r>
        <w:t>Педагог</w:t>
      </w:r>
      <w:r>
        <w:rPr>
          <w:spacing w:val="-3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предмету</w:t>
      </w:r>
      <w:r>
        <w:rPr>
          <w:spacing w:val="5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14"/>
        </w:tabs>
        <w:spacing w:before="1"/>
        <w:ind w:left="282" w:right="214" w:firstLine="1079"/>
        <w:rPr>
          <w:sz w:val="24"/>
        </w:rPr>
      </w:pPr>
      <w:r>
        <w:rPr>
          <w:sz w:val="24"/>
        </w:rPr>
        <w:t>Участвовать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26"/>
          <w:sz w:val="24"/>
        </w:rPr>
        <w:t xml:space="preserve"> </w:t>
      </w:r>
      <w:r w:rsidR="00CC4B70">
        <w:rPr>
          <w:sz w:val="24"/>
        </w:rPr>
        <w:t>школы.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14"/>
        </w:tabs>
        <w:ind w:left="282" w:right="203" w:firstLine="1079"/>
        <w:rPr>
          <w:sz w:val="24"/>
        </w:rPr>
      </w:pP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7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02"/>
        </w:tabs>
        <w:ind w:left="282" w:right="206" w:firstLine="1079"/>
        <w:rPr>
          <w:sz w:val="24"/>
        </w:rPr>
      </w:pPr>
      <w:r>
        <w:rPr>
          <w:sz w:val="24"/>
        </w:rPr>
        <w:t>Участвовать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7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должност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обязанностей.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94"/>
        </w:tabs>
        <w:ind w:left="282" w:right="214" w:firstLine="1079"/>
        <w:rPr>
          <w:sz w:val="24"/>
        </w:rPr>
      </w:pPr>
      <w:r>
        <w:rPr>
          <w:sz w:val="24"/>
        </w:rPr>
        <w:t>Требовать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7D64AC" w:rsidRDefault="007D64AC" w:rsidP="00C7211A">
      <w:pPr>
        <w:pStyle w:val="a3"/>
        <w:spacing w:before="5"/>
        <w:ind w:left="0" w:firstLine="0"/>
      </w:pPr>
    </w:p>
    <w:p w:rsidR="007D64AC" w:rsidRDefault="007D64AC" w:rsidP="00C7211A">
      <w:pPr>
        <w:pStyle w:val="Heading1"/>
        <w:numPr>
          <w:ilvl w:val="0"/>
          <w:numId w:val="1"/>
        </w:numPr>
        <w:tabs>
          <w:tab w:val="left" w:pos="1602"/>
        </w:tabs>
        <w:ind w:left="160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50"/>
        </w:tabs>
        <w:ind w:left="282" w:right="204" w:firstLine="1079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стандарта, утверждѐнного Приказом Министерства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14"/>
        </w:tabs>
        <w:ind w:left="282" w:right="201" w:firstLine="1079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которые могут быть дополнены, расширены или конкретизированы 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87"/>
        </w:tabs>
        <w:ind w:left="282" w:right="211" w:firstLine="1079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заключѐнного между работником и 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04"/>
        </w:tabs>
        <w:ind w:left="282" w:right="209" w:firstLine="1079"/>
        <w:rPr>
          <w:sz w:val="24"/>
        </w:rPr>
      </w:pPr>
      <w:r>
        <w:rPr>
          <w:sz w:val="24"/>
        </w:rPr>
        <w:t>Должностная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5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7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 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33"/>
        </w:tabs>
        <w:ind w:left="282" w:right="204" w:firstLine="1079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 доведению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11"/>
        </w:tabs>
        <w:ind w:left="282" w:right="203" w:firstLine="1079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876"/>
        </w:tabs>
        <w:ind w:left="282" w:right="212" w:firstLine="1079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трудового договора).</w:t>
      </w:r>
    </w:p>
    <w:p w:rsidR="007D64AC" w:rsidRDefault="007D64AC" w:rsidP="00C7211A">
      <w:pPr>
        <w:pStyle w:val="a5"/>
        <w:numPr>
          <w:ilvl w:val="1"/>
          <w:numId w:val="1"/>
        </w:numPr>
        <w:tabs>
          <w:tab w:val="left" w:pos="1794"/>
        </w:tabs>
        <w:ind w:left="282" w:right="204" w:firstLine="1079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CC4B70" w:rsidRDefault="00CC4B70" w:rsidP="00C7211A">
      <w:pPr>
        <w:jc w:val="both"/>
      </w:pPr>
    </w:p>
    <w:p w:rsidR="00CC4B70" w:rsidRPr="00CC4B70" w:rsidRDefault="00CC4B70" w:rsidP="00C7211A">
      <w:pPr>
        <w:spacing w:after="240"/>
        <w:jc w:val="both"/>
        <w:rPr>
          <w:rFonts w:ascii="PT Astra Serif" w:hAnsi="PT Astra Serif"/>
          <w:sz w:val="20"/>
          <w:szCs w:val="20"/>
        </w:rPr>
      </w:pPr>
      <w:r w:rsidRPr="00CC4B70">
        <w:rPr>
          <w:rFonts w:ascii="PT Astra Serif" w:hAnsi="PT Astra Serif"/>
          <w:sz w:val="20"/>
          <w:szCs w:val="20"/>
        </w:rPr>
        <w:lastRenderedPageBreak/>
        <w:t xml:space="preserve">С Должностной инструкцией ознакомился _______________       ______________________________ </w:t>
      </w:r>
    </w:p>
    <w:p w:rsidR="00CC4B70" w:rsidRPr="00CC4B70" w:rsidRDefault="00CC4B70" w:rsidP="00C7211A">
      <w:pPr>
        <w:jc w:val="both"/>
        <w:rPr>
          <w:rFonts w:ascii="PT Astra Serif" w:hAnsi="PT Astra Serif"/>
          <w:sz w:val="20"/>
          <w:szCs w:val="20"/>
        </w:rPr>
      </w:pPr>
      <w:r w:rsidRPr="00CC4B7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(подпись)            </w:t>
      </w:r>
      <w:r w:rsidRPr="00CC4B70">
        <w:rPr>
          <w:rFonts w:ascii="PT Astra Serif" w:hAnsi="PT Astra Serif"/>
          <w:sz w:val="20"/>
          <w:szCs w:val="20"/>
        </w:rPr>
        <w:t xml:space="preserve">   (инициалы, расшифровка подписи)</w:t>
      </w:r>
    </w:p>
    <w:p w:rsidR="00CC4B70" w:rsidRPr="00CC4B70" w:rsidRDefault="00CC4B70" w:rsidP="00C7211A">
      <w:pPr>
        <w:spacing w:after="240"/>
        <w:jc w:val="both"/>
        <w:rPr>
          <w:rFonts w:ascii="PT Astra Serif" w:hAnsi="PT Astra Serif"/>
          <w:sz w:val="20"/>
          <w:szCs w:val="20"/>
        </w:rPr>
      </w:pPr>
      <w:r w:rsidRPr="00CC4B70">
        <w:rPr>
          <w:rFonts w:ascii="PT Astra Serif" w:hAnsi="PT Astra Serif"/>
          <w:sz w:val="20"/>
          <w:szCs w:val="20"/>
        </w:rPr>
        <w:t xml:space="preserve">«05» </w:t>
      </w:r>
      <w:r w:rsidRPr="00CC4B70">
        <w:rPr>
          <w:rFonts w:ascii="PT Astra Serif" w:hAnsi="PT Astra Serif"/>
          <w:sz w:val="20"/>
          <w:szCs w:val="20"/>
          <w:u w:val="single"/>
        </w:rPr>
        <w:t>сентября_</w:t>
      </w:r>
      <w:r w:rsidRPr="00CC4B70">
        <w:rPr>
          <w:rFonts w:ascii="PT Astra Serif" w:hAnsi="PT Astra Serif"/>
          <w:sz w:val="20"/>
          <w:szCs w:val="20"/>
        </w:rPr>
        <w:t xml:space="preserve"> 20 21 года</w:t>
      </w:r>
    </w:p>
    <w:p w:rsidR="00CC4B70" w:rsidRPr="00CC4B70" w:rsidRDefault="00CC4B70" w:rsidP="00C7211A">
      <w:pPr>
        <w:spacing w:after="240"/>
        <w:jc w:val="both"/>
        <w:rPr>
          <w:rFonts w:ascii="PT Astra Serif" w:hAnsi="PT Astra Serif"/>
          <w:sz w:val="20"/>
          <w:szCs w:val="20"/>
        </w:rPr>
      </w:pPr>
      <w:r w:rsidRPr="00CC4B70">
        <w:rPr>
          <w:rFonts w:ascii="PT Astra Serif" w:hAnsi="PT Astra Serif"/>
          <w:sz w:val="20"/>
          <w:szCs w:val="20"/>
        </w:rPr>
        <w:t xml:space="preserve">Экземпляр данной должностной инструкции получил____________   __________________________ </w:t>
      </w:r>
    </w:p>
    <w:p w:rsidR="00CC4B70" w:rsidRPr="00CC4B70" w:rsidRDefault="00CC4B70" w:rsidP="00C7211A">
      <w:pPr>
        <w:spacing w:after="24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</w:t>
      </w:r>
      <w:r w:rsidRPr="00CC4B70">
        <w:rPr>
          <w:rFonts w:ascii="PT Astra Serif" w:hAnsi="PT Astra Serif"/>
          <w:sz w:val="20"/>
          <w:szCs w:val="20"/>
        </w:rPr>
        <w:t xml:space="preserve">«05» </w:t>
      </w:r>
      <w:r w:rsidRPr="00CC4B70">
        <w:rPr>
          <w:rFonts w:ascii="PT Astra Serif" w:hAnsi="PT Astra Serif"/>
          <w:sz w:val="20"/>
          <w:szCs w:val="20"/>
          <w:u w:val="single"/>
        </w:rPr>
        <w:t>сентября_</w:t>
      </w:r>
      <w:r w:rsidRPr="00CC4B70">
        <w:rPr>
          <w:rFonts w:ascii="PT Astra Serif" w:hAnsi="PT Astra Serif"/>
          <w:sz w:val="20"/>
          <w:szCs w:val="20"/>
        </w:rPr>
        <w:t xml:space="preserve"> 20 21 года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</w:t>
      </w:r>
      <w:r w:rsidRPr="00CC4B70">
        <w:rPr>
          <w:rFonts w:ascii="PT Astra Serif" w:hAnsi="PT Astra Serif"/>
          <w:sz w:val="20"/>
          <w:szCs w:val="20"/>
        </w:rPr>
        <w:t xml:space="preserve">(подпись)           (инициалы, расшифровка подписи)              </w:t>
      </w:r>
      <w:r>
        <w:rPr>
          <w:rFonts w:ascii="PT Astra Serif" w:hAnsi="PT Astra Serif"/>
          <w:sz w:val="20"/>
          <w:szCs w:val="20"/>
        </w:rPr>
        <w:t xml:space="preserve">         </w:t>
      </w:r>
      <w:r w:rsidRPr="00CC4B70">
        <w:rPr>
          <w:rFonts w:ascii="PT Astra Serif" w:hAnsi="PT Astra Serif"/>
          <w:sz w:val="20"/>
          <w:szCs w:val="20"/>
        </w:rPr>
        <w:t xml:space="preserve"> </w:t>
      </w:r>
    </w:p>
    <w:p w:rsidR="00EF3921" w:rsidRPr="00CC4B70" w:rsidRDefault="00EF3921" w:rsidP="00CC4B70">
      <w:pPr>
        <w:spacing w:after="240"/>
        <w:rPr>
          <w:sz w:val="24"/>
          <w:szCs w:val="24"/>
        </w:rPr>
      </w:pPr>
    </w:p>
    <w:sectPr w:rsidR="00EF3921" w:rsidRPr="00CC4B70" w:rsidSect="00CC4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DF" w:rsidRDefault="003308DF" w:rsidP="00C7211A">
      <w:r>
        <w:separator/>
      </w:r>
    </w:p>
  </w:endnote>
  <w:endnote w:type="continuationSeparator" w:id="0">
    <w:p w:rsidR="003308DF" w:rsidRDefault="003308DF" w:rsidP="00C7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DF" w:rsidRDefault="003308DF" w:rsidP="00C7211A">
      <w:r>
        <w:separator/>
      </w:r>
    </w:p>
  </w:footnote>
  <w:footnote w:type="continuationSeparator" w:id="0">
    <w:p w:rsidR="003308DF" w:rsidRDefault="003308DF" w:rsidP="00C7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E0E"/>
    <w:multiLevelType w:val="multilevel"/>
    <w:tmpl w:val="7140FD20"/>
    <w:lvl w:ilvl="0">
      <w:start w:val="1"/>
      <w:numFmt w:val="decimal"/>
      <w:lvlText w:val="%1."/>
      <w:lvlJc w:val="left"/>
      <w:pPr>
        <w:ind w:left="16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80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788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9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0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21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9" w:hanging="420"/>
      </w:pPr>
      <w:rPr>
        <w:lang w:val="ru-RU" w:eastAsia="en-US" w:bidi="ar-SA"/>
      </w:rPr>
    </w:lvl>
  </w:abstractNum>
  <w:abstractNum w:abstractNumId="1">
    <w:nsid w:val="39AE778E"/>
    <w:multiLevelType w:val="hybridMultilevel"/>
    <w:tmpl w:val="C6B234F0"/>
    <w:lvl w:ilvl="0" w:tplc="4A9EF462">
      <w:numFmt w:val="bullet"/>
      <w:lvlText w:val="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0E7422">
      <w:numFmt w:val="bullet"/>
      <w:lvlText w:val=""/>
      <w:lvlJc w:val="left"/>
      <w:pPr>
        <w:ind w:left="2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0EE4BCA">
      <w:numFmt w:val="bullet"/>
      <w:lvlText w:val="•"/>
      <w:lvlJc w:val="left"/>
      <w:pPr>
        <w:ind w:left="1465" w:hanging="284"/>
      </w:pPr>
      <w:rPr>
        <w:lang w:val="ru-RU" w:eastAsia="en-US" w:bidi="ar-SA"/>
      </w:rPr>
    </w:lvl>
    <w:lvl w:ilvl="3" w:tplc="0ED42C78">
      <w:numFmt w:val="bullet"/>
      <w:lvlText w:val="•"/>
      <w:lvlJc w:val="left"/>
      <w:pPr>
        <w:ind w:left="2371" w:hanging="284"/>
      </w:pPr>
      <w:rPr>
        <w:lang w:val="ru-RU" w:eastAsia="en-US" w:bidi="ar-SA"/>
      </w:rPr>
    </w:lvl>
    <w:lvl w:ilvl="4" w:tplc="7C7C2DE6">
      <w:numFmt w:val="bullet"/>
      <w:lvlText w:val="•"/>
      <w:lvlJc w:val="left"/>
      <w:pPr>
        <w:ind w:left="3277" w:hanging="284"/>
      </w:pPr>
      <w:rPr>
        <w:lang w:val="ru-RU" w:eastAsia="en-US" w:bidi="ar-SA"/>
      </w:rPr>
    </w:lvl>
    <w:lvl w:ilvl="5" w:tplc="367EF5E8">
      <w:numFmt w:val="bullet"/>
      <w:lvlText w:val="•"/>
      <w:lvlJc w:val="left"/>
      <w:pPr>
        <w:ind w:left="4183" w:hanging="284"/>
      </w:pPr>
      <w:rPr>
        <w:lang w:val="ru-RU" w:eastAsia="en-US" w:bidi="ar-SA"/>
      </w:rPr>
    </w:lvl>
    <w:lvl w:ilvl="6" w:tplc="5D6EACE4">
      <w:numFmt w:val="bullet"/>
      <w:lvlText w:val="•"/>
      <w:lvlJc w:val="left"/>
      <w:pPr>
        <w:ind w:left="5089" w:hanging="284"/>
      </w:pPr>
      <w:rPr>
        <w:lang w:val="ru-RU" w:eastAsia="en-US" w:bidi="ar-SA"/>
      </w:rPr>
    </w:lvl>
    <w:lvl w:ilvl="7" w:tplc="46825FBE">
      <w:numFmt w:val="bullet"/>
      <w:lvlText w:val="•"/>
      <w:lvlJc w:val="left"/>
      <w:pPr>
        <w:ind w:left="5995" w:hanging="284"/>
      </w:pPr>
      <w:rPr>
        <w:lang w:val="ru-RU" w:eastAsia="en-US" w:bidi="ar-SA"/>
      </w:rPr>
    </w:lvl>
    <w:lvl w:ilvl="8" w:tplc="66E86F7E">
      <w:numFmt w:val="bullet"/>
      <w:lvlText w:val="•"/>
      <w:lvlJc w:val="left"/>
      <w:pPr>
        <w:ind w:left="6901" w:hanging="28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AC"/>
    <w:rsid w:val="00123EF5"/>
    <w:rsid w:val="003308DF"/>
    <w:rsid w:val="003F07B3"/>
    <w:rsid w:val="00412C6B"/>
    <w:rsid w:val="0053300D"/>
    <w:rsid w:val="007B6455"/>
    <w:rsid w:val="007D64AC"/>
    <w:rsid w:val="00C7211A"/>
    <w:rsid w:val="00CC4B70"/>
    <w:rsid w:val="00E550DA"/>
    <w:rsid w:val="00E66852"/>
    <w:rsid w:val="00E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D64AC"/>
    <w:pPr>
      <w:keepNext/>
      <w:widowControl/>
      <w:autoSpaceDE/>
      <w:autoSpaceDN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D64AC"/>
    <w:pPr>
      <w:ind w:left="282" w:firstLine="11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D6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D64AC"/>
    <w:pPr>
      <w:ind w:left="282" w:firstLine="1132"/>
      <w:jc w:val="both"/>
    </w:pPr>
  </w:style>
  <w:style w:type="paragraph" w:customStyle="1" w:styleId="Heading1">
    <w:name w:val="Heading 1"/>
    <w:basedOn w:val="a"/>
    <w:uiPriority w:val="1"/>
    <w:qFormat/>
    <w:rsid w:val="007D64AC"/>
    <w:pPr>
      <w:spacing w:line="274" w:lineRule="exact"/>
      <w:ind w:left="1654" w:hanging="241"/>
      <w:jc w:val="both"/>
      <w:outlineLvl w:val="1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D64AC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2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11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72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11A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330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WR</cp:lastModifiedBy>
  <cp:revision>5</cp:revision>
  <dcterms:created xsi:type="dcterms:W3CDTF">2021-03-10T18:45:00Z</dcterms:created>
  <dcterms:modified xsi:type="dcterms:W3CDTF">2021-08-24T17:29:00Z</dcterms:modified>
</cp:coreProperties>
</file>