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3A" w:rsidRDefault="008D753A" w:rsidP="00B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8D753A" w:rsidRPr="00C7748B" w:rsidRDefault="008D753A" w:rsidP="008D753A">
      <w:pPr>
        <w:jc w:val="right"/>
      </w:pPr>
      <w:r w:rsidRPr="00C7748B">
        <w:t>«Утверждаю»</w:t>
      </w:r>
    </w:p>
    <w:p w:rsidR="008D753A" w:rsidRPr="00C7748B" w:rsidRDefault="008D753A" w:rsidP="008D753A">
      <w:pPr>
        <w:jc w:val="right"/>
      </w:pPr>
      <w:r w:rsidRPr="00C7748B">
        <w:t xml:space="preserve">                    директор МКОУ СОШ № 2  </w:t>
      </w:r>
      <w:proofErr w:type="spellStart"/>
      <w:r w:rsidRPr="00C7748B">
        <w:t>с</w:t>
      </w:r>
      <w:proofErr w:type="gramStart"/>
      <w:r w:rsidRPr="00C7748B">
        <w:t>.Д</w:t>
      </w:r>
      <w:proofErr w:type="gramEnd"/>
      <w:r w:rsidRPr="00C7748B">
        <w:t>ур</w:t>
      </w:r>
      <w:proofErr w:type="spellEnd"/>
      <w:r w:rsidRPr="00C7748B">
        <w:t xml:space="preserve">- </w:t>
      </w:r>
      <w:proofErr w:type="spellStart"/>
      <w:r w:rsidRPr="00C7748B">
        <w:t>Дур</w:t>
      </w:r>
      <w:proofErr w:type="spellEnd"/>
    </w:p>
    <w:p w:rsidR="008D753A" w:rsidRPr="00C7748B" w:rsidRDefault="008D753A" w:rsidP="008D753A">
      <w:pPr>
        <w:jc w:val="right"/>
      </w:pPr>
      <w:proofErr w:type="spellStart"/>
      <w:r w:rsidRPr="00C7748B">
        <w:t>Дигорского</w:t>
      </w:r>
      <w:proofErr w:type="spellEnd"/>
      <w:r w:rsidRPr="00C7748B">
        <w:t xml:space="preserve"> района                            </w:t>
      </w:r>
    </w:p>
    <w:p w:rsidR="008D753A" w:rsidRPr="00C7748B" w:rsidRDefault="008D753A" w:rsidP="008D753A">
      <w:pPr>
        <w:jc w:val="right"/>
      </w:pPr>
      <w:r w:rsidRPr="00C7748B">
        <w:t xml:space="preserve">_________ </w:t>
      </w:r>
      <w:proofErr w:type="spellStart"/>
      <w:r w:rsidRPr="00C7748B">
        <w:t>Цопанова</w:t>
      </w:r>
      <w:proofErr w:type="spellEnd"/>
      <w:r w:rsidRPr="00C7748B">
        <w:t xml:space="preserve"> Л.Г.</w:t>
      </w:r>
    </w:p>
    <w:p w:rsidR="008D753A" w:rsidRPr="00C7748B" w:rsidRDefault="00D533B3" w:rsidP="008D753A">
      <w:pPr>
        <w:jc w:val="right"/>
      </w:pPr>
      <w:r>
        <w:t>28.08.2020</w:t>
      </w:r>
      <w:r w:rsidR="008D753A" w:rsidRPr="00C7748B">
        <w:t>.</w:t>
      </w:r>
    </w:p>
    <w:p w:rsidR="008D753A" w:rsidRDefault="008D753A" w:rsidP="00B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E2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114A" w:rsidRPr="008D753A" w:rsidRDefault="00A725FF" w:rsidP="008D2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D753A">
        <w:rPr>
          <w:rFonts w:ascii="Times New Roman" w:eastAsia="Times New Roman" w:hAnsi="Times New Roman" w:cs="Times New Roman"/>
          <w:b/>
          <w:bCs/>
          <w:sz w:val="40"/>
          <w:szCs w:val="40"/>
        </w:rPr>
        <w:t>Пла</w:t>
      </w:r>
      <w:r w:rsidR="005D3EF4" w:rsidRPr="008D753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н работы </w:t>
      </w:r>
      <w:r w:rsidR="008D21FD">
        <w:rPr>
          <w:rFonts w:ascii="Times New Roman" w:eastAsia="Times New Roman" w:hAnsi="Times New Roman" w:cs="Times New Roman"/>
          <w:b/>
          <w:bCs/>
          <w:sz w:val="40"/>
          <w:szCs w:val="40"/>
        </w:rPr>
        <w:t>по реализации ФГОС НОО,</w:t>
      </w:r>
      <w:r w:rsidR="00B4114A" w:rsidRPr="008D753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ООО</w:t>
      </w:r>
      <w:r w:rsidR="005D3EF4" w:rsidRPr="008D753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8D21F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и 10 класс </w:t>
      </w:r>
      <w:r w:rsidR="00E72A3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433E92" w:rsidRPr="008D753A">
        <w:rPr>
          <w:rFonts w:ascii="Times New Roman" w:eastAsia="Times New Roman" w:hAnsi="Times New Roman" w:cs="Times New Roman"/>
          <w:b/>
          <w:bCs/>
          <w:sz w:val="40"/>
          <w:szCs w:val="40"/>
        </w:rPr>
        <w:t>(1-</w:t>
      </w:r>
      <w:r w:rsidR="00D533B3">
        <w:rPr>
          <w:rFonts w:ascii="Times New Roman" w:eastAsia="Times New Roman" w:hAnsi="Times New Roman" w:cs="Times New Roman"/>
          <w:b/>
          <w:bCs/>
          <w:sz w:val="40"/>
          <w:szCs w:val="40"/>
        </w:rPr>
        <w:t>10</w:t>
      </w:r>
      <w:r w:rsidR="00B4114A" w:rsidRPr="008D753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классы) </w:t>
      </w:r>
      <w:r w:rsidR="005D3EF4" w:rsidRPr="008D753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школы </w:t>
      </w:r>
    </w:p>
    <w:p w:rsidR="00A725FF" w:rsidRPr="008D753A" w:rsidRDefault="005D3EF4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D753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на </w:t>
      </w:r>
      <w:r w:rsidR="00B4114A" w:rsidRPr="008D753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D533B3">
        <w:rPr>
          <w:rFonts w:ascii="Times New Roman" w:eastAsia="Times New Roman" w:hAnsi="Times New Roman" w:cs="Times New Roman"/>
          <w:b/>
          <w:bCs/>
          <w:sz w:val="40"/>
          <w:szCs w:val="40"/>
        </w:rPr>
        <w:t>2020-2021</w:t>
      </w:r>
      <w:r w:rsidRPr="008D753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A725FF" w:rsidRPr="008D753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учебный год</w:t>
      </w:r>
    </w:p>
    <w:p w:rsidR="008D753A" w:rsidRP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D753A" w:rsidRP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D753A" w:rsidRDefault="00215848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8D753A" w:rsidRPr="00532402" w:rsidRDefault="008D753A" w:rsidP="00B41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725FF" w:rsidRPr="00FE7EA0" w:rsidRDefault="00A725FF" w:rsidP="00A72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7E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9099A" w:rsidRPr="00532402" w:rsidRDefault="0079099A" w:rsidP="00433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0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</w:t>
      </w:r>
      <w:r w:rsidRPr="00532402">
        <w:rPr>
          <w:rFonts w:ascii="Times New Roman" w:hAnsi="Times New Roman" w:cs="Times New Roman"/>
          <w:sz w:val="24"/>
          <w:szCs w:val="24"/>
        </w:rPr>
        <w:t>: 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процесса.</w:t>
      </w:r>
    </w:p>
    <w:p w:rsidR="0079099A" w:rsidRPr="00532402" w:rsidRDefault="0079099A" w:rsidP="0079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402">
        <w:rPr>
          <w:rFonts w:ascii="Times New Roman" w:eastAsia="Times New Roman" w:hAnsi="Times New Roman" w:cs="Times New Roman"/>
          <w:sz w:val="24"/>
          <w:szCs w:val="24"/>
        </w:rPr>
        <w:t>      Учитывая положительный опыт и имеющиеся недостатки, п</w:t>
      </w:r>
      <w:r w:rsidR="004860C4">
        <w:rPr>
          <w:rFonts w:ascii="Times New Roman" w:eastAsia="Times New Roman" w:hAnsi="Times New Roman" w:cs="Times New Roman"/>
          <w:sz w:val="24"/>
          <w:szCs w:val="24"/>
        </w:rPr>
        <w:t xml:space="preserve">еред учителями МКОУ СОШ №2 </w:t>
      </w:r>
      <w:proofErr w:type="spellStart"/>
      <w:r w:rsidR="004860C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4860C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4860C4">
        <w:rPr>
          <w:rFonts w:ascii="Times New Roman" w:eastAsia="Times New Roman" w:hAnsi="Times New Roman" w:cs="Times New Roman"/>
          <w:sz w:val="24"/>
          <w:szCs w:val="24"/>
        </w:rPr>
        <w:t>ур-Дур</w:t>
      </w:r>
      <w:proofErr w:type="spellEnd"/>
      <w:r w:rsidR="00486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60C4">
        <w:rPr>
          <w:rFonts w:ascii="Times New Roman" w:eastAsia="Times New Roman" w:hAnsi="Times New Roman" w:cs="Times New Roman"/>
          <w:sz w:val="24"/>
          <w:szCs w:val="24"/>
        </w:rPr>
        <w:t>Дигорского</w:t>
      </w:r>
      <w:proofErr w:type="spellEnd"/>
      <w:r w:rsidR="004860C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D533B3">
        <w:rPr>
          <w:rFonts w:ascii="Times New Roman" w:eastAsia="Times New Roman" w:hAnsi="Times New Roman" w:cs="Times New Roman"/>
          <w:sz w:val="24"/>
          <w:szCs w:val="24"/>
        </w:rPr>
        <w:t xml:space="preserve"> в 2020-2021</w:t>
      </w:r>
      <w:r w:rsidRPr="0053240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стоят следующие</w:t>
      </w:r>
      <w:r w:rsidRPr="005324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324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79099A" w:rsidRPr="00532402" w:rsidRDefault="0079099A" w:rsidP="0079099A">
      <w:pPr>
        <w:pStyle w:val="Default"/>
        <w:spacing w:line="276" w:lineRule="auto"/>
        <w:ind w:firstLine="567"/>
        <w:jc w:val="both"/>
        <w:rPr>
          <w:color w:val="auto"/>
        </w:rPr>
      </w:pPr>
      <w:r w:rsidRPr="00532402">
        <w:rPr>
          <w:b/>
          <w:bCs/>
          <w:color w:val="auto"/>
        </w:rPr>
        <w:t xml:space="preserve">- реализация  </w:t>
      </w:r>
      <w:r w:rsidRPr="00532402">
        <w:rPr>
          <w:color w:val="auto"/>
        </w:rPr>
        <w:t>Федеральных Государственных Образовательных Стандартов начального общего и основного общего образования;</w:t>
      </w:r>
    </w:p>
    <w:p w:rsidR="0079099A" w:rsidRPr="00532402" w:rsidRDefault="0079099A" w:rsidP="007909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2402">
        <w:rPr>
          <w:rFonts w:ascii="Times New Roman" w:hAnsi="Times New Roman" w:cs="Times New Roman"/>
          <w:sz w:val="24"/>
          <w:szCs w:val="24"/>
        </w:rPr>
        <w:t xml:space="preserve"> -</w:t>
      </w:r>
      <w:r w:rsidRPr="00532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4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2402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532402">
        <w:rPr>
          <w:rFonts w:ascii="Times New Roman" w:hAnsi="Times New Roman" w:cs="Times New Roman"/>
          <w:sz w:val="24"/>
          <w:szCs w:val="24"/>
        </w:rPr>
        <w:t xml:space="preserve"> преемственности начального общего, основного общего образования;</w:t>
      </w:r>
    </w:p>
    <w:p w:rsidR="00532402" w:rsidRPr="00532402" w:rsidRDefault="0079099A" w:rsidP="00433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02">
        <w:rPr>
          <w:rFonts w:ascii="Times New Roman" w:hAnsi="Times New Roman" w:cs="Times New Roman"/>
          <w:b/>
          <w:sz w:val="24"/>
          <w:szCs w:val="24"/>
        </w:rPr>
        <w:t xml:space="preserve"> - обеспечение</w:t>
      </w:r>
      <w:r w:rsidRPr="00532402">
        <w:rPr>
          <w:rFonts w:ascii="Times New Roman" w:hAnsi="Times New Roman" w:cs="Times New Roman"/>
          <w:sz w:val="24"/>
          <w:szCs w:val="24"/>
        </w:rPr>
        <w:t xml:space="preserve"> доступности получения качественного образования, достижение планируемых результатов освоения основной образовательной программы начального и основного общего образования всеми обучающимися, в том числе детьми с ограниченными возможностями здоровья;</w:t>
      </w:r>
    </w:p>
    <w:p w:rsidR="0079099A" w:rsidRPr="00532402" w:rsidRDefault="0079099A" w:rsidP="00433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02">
        <w:rPr>
          <w:rFonts w:ascii="Times New Roman" w:hAnsi="Times New Roman" w:cs="Times New Roman"/>
          <w:sz w:val="24"/>
          <w:szCs w:val="24"/>
        </w:rPr>
        <w:t xml:space="preserve"> -</w:t>
      </w:r>
      <w:r w:rsidRPr="00532402">
        <w:rPr>
          <w:rFonts w:ascii="Times New Roman" w:hAnsi="Times New Roman" w:cs="Times New Roman"/>
          <w:b/>
          <w:sz w:val="24"/>
          <w:szCs w:val="24"/>
        </w:rPr>
        <w:t xml:space="preserve"> усиление</w:t>
      </w:r>
      <w:r w:rsidRPr="00532402">
        <w:rPr>
          <w:rFonts w:ascii="Times New Roman" w:hAnsi="Times New Roman" w:cs="Times New Roman"/>
          <w:sz w:val="24"/>
          <w:szCs w:val="24"/>
        </w:rPr>
        <w:t xml:space="preserve"> воспитательного потенциала школы, обеспечение психолого-педагогического сопровождения каждого обучающегося, формирование образовательного базиса, основанного не только на знаниях, но и на соответствующем культурном уровне развития личности, создание необходимых условий для её самореализации;</w:t>
      </w:r>
    </w:p>
    <w:p w:rsidR="0079099A" w:rsidRPr="00532402" w:rsidRDefault="0079099A" w:rsidP="00433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02">
        <w:rPr>
          <w:rFonts w:ascii="Times New Roman" w:hAnsi="Times New Roman" w:cs="Times New Roman"/>
          <w:sz w:val="24"/>
          <w:szCs w:val="24"/>
        </w:rPr>
        <w:t xml:space="preserve"> </w:t>
      </w:r>
      <w:r w:rsidRPr="00532402">
        <w:rPr>
          <w:rFonts w:ascii="Times New Roman" w:hAnsi="Times New Roman" w:cs="Times New Roman"/>
          <w:b/>
          <w:sz w:val="24"/>
          <w:szCs w:val="24"/>
        </w:rPr>
        <w:t>- обеспечение</w:t>
      </w:r>
      <w:r w:rsidRPr="00532402">
        <w:rPr>
          <w:rFonts w:ascii="Times New Roman" w:hAnsi="Times New Roman" w:cs="Times New Roman"/>
          <w:sz w:val="24"/>
          <w:szCs w:val="24"/>
        </w:rPr>
        <w:t xml:space="preserve">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9099A" w:rsidRPr="00532402" w:rsidRDefault="0079099A" w:rsidP="00433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02">
        <w:rPr>
          <w:rFonts w:ascii="Times New Roman" w:hAnsi="Times New Roman" w:cs="Times New Roman"/>
          <w:b/>
          <w:sz w:val="24"/>
          <w:szCs w:val="24"/>
        </w:rPr>
        <w:t xml:space="preserve"> - выявление</w:t>
      </w:r>
      <w:r w:rsidRPr="00532402">
        <w:rPr>
          <w:rFonts w:ascii="Times New Roman" w:hAnsi="Times New Roman" w:cs="Times New Roman"/>
          <w:sz w:val="24"/>
          <w:szCs w:val="24"/>
        </w:rPr>
        <w:t xml:space="preserve"> и развитие способностей обучающихся, в том числе одарённых детей, детей с ограниченными возможностями здоровья, их профессиональных склонностей через систему внеурочной деятельности, организацию общественно полезной деятельности с использованием возможностей образовательных учреждений дополнительного образования детей;</w:t>
      </w:r>
    </w:p>
    <w:p w:rsidR="0079099A" w:rsidRPr="00532402" w:rsidRDefault="0079099A" w:rsidP="00433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02">
        <w:rPr>
          <w:rFonts w:ascii="Times New Roman" w:hAnsi="Times New Roman" w:cs="Times New Roman"/>
          <w:sz w:val="24"/>
          <w:szCs w:val="24"/>
        </w:rPr>
        <w:t xml:space="preserve">- </w:t>
      </w:r>
      <w:r w:rsidRPr="0053240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532402">
        <w:rPr>
          <w:rFonts w:ascii="Times New Roman" w:hAnsi="Times New Roman" w:cs="Times New Roman"/>
          <w:sz w:val="24"/>
          <w:szCs w:val="24"/>
        </w:rPr>
        <w:t xml:space="preserve">мотивов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собой; </w:t>
      </w:r>
    </w:p>
    <w:p w:rsidR="0079099A" w:rsidRPr="00532402" w:rsidRDefault="0079099A" w:rsidP="00433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402">
        <w:rPr>
          <w:rFonts w:ascii="Times New Roman" w:hAnsi="Times New Roman" w:cs="Times New Roman"/>
          <w:b/>
          <w:sz w:val="24"/>
          <w:szCs w:val="24"/>
        </w:rPr>
        <w:t xml:space="preserve"> - сохранение</w:t>
      </w:r>
      <w:r w:rsidRPr="00532402">
        <w:rPr>
          <w:rFonts w:ascii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обучающихся, обеспечение их безопасности.</w:t>
      </w:r>
    </w:p>
    <w:p w:rsidR="0079099A" w:rsidRPr="00532402" w:rsidRDefault="0079099A" w:rsidP="00A725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9099A" w:rsidRPr="00532402" w:rsidRDefault="0079099A" w:rsidP="007909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b/>
          <w:bCs/>
          <w:sz w:val="24"/>
          <w:szCs w:val="24"/>
        </w:rPr>
        <w:t>1.Работа с кадрами</w:t>
      </w:r>
    </w:p>
    <w:p w:rsidR="0079099A" w:rsidRPr="00532402" w:rsidRDefault="0079099A" w:rsidP="0079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79099A" w:rsidRPr="00532402" w:rsidRDefault="0079099A" w:rsidP="007909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532402">
        <w:rPr>
          <w:rFonts w:ascii="Times New Roman" w:eastAsia="Times New Roman" w:hAnsi="Times New Roman" w:cs="Times New Roman"/>
          <w:sz w:val="24"/>
          <w:szCs w:val="24"/>
        </w:rPr>
        <w:t xml:space="preserve"> обеспечить повышение профессиональной компетентности, развитие творческой инициативы, поиска и освоения новых педагогических технологий обучения, воспитания, развития, оздоровления школьников.</w:t>
      </w:r>
    </w:p>
    <w:p w:rsidR="0079099A" w:rsidRPr="00532402" w:rsidRDefault="0079099A" w:rsidP="007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58"/>
        <w:gridCol w:w="4921"/>
        <w:gridCol w:w="2074"/>
        <w:gridCol w:w="2153"/>
      </w:tblGrid>
      <w:tr w:rsidR="0079099A" w:rsidRPr="00532402" w:rsidTr="00A254D1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9099A" w:rsidRPr="00532402" w:rsidTr="00A254D1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диагностической основе обеспечить повышение педагогического мастерства учителей</w:t>
            </w:r>
          </w:p>
          <w:p w:rsidR="0079099A" w:rsidRPr="00532402" w:rsidRDefault="0079099A" w:rsidP="006613FE">
            <w:pPr>
              <w:spacing w:after="0" w:line="240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  Курсы повышения квалификации учителей по введению ФГОС, введению курса ОРКСЭ </w:t>
            </w:r>
          </w:p>
          <w:p w:rsidR="0079099A" w:rsidRPr="00532402" w:rsidRDefault="0079099A" w:rsidP="006613FE">
            <w:pPr>
              <w:spacing w:after="0" w:line="240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   Обеспечить посещение семинаров </w:t>
            </w:r>
          </w:p>
          <w:p w:rsidR="0079099A" w:rsidRPr="00532402" w:rsidRDefault="0079099A" w:rsidP="0079099A">
            <w:pPr>
              <w:spacing w:after="0" w:line="240" w:lineRule="auto"/>
              <w:ind w:left="450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4860C4">
              <w:rPr>
                <w:rFonts w:ascii="Times New Roman" w:eastAsia="Times New Roman" w:hAnsi="Times New Roman" w:cs="Times New Roman"/>
                <w:sz w:val="24"/>
                <w:szCs w:val="24"/>
              </w:rPr>
              <w:t>.  Участие педагогов в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</w:t>
            </w:r>
            <w:r w:rsidR="006613FE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педагогов по темам самообразования.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D06492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  <w:r w:rsidR="0079099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60C4" w:rsidRDefault="004860C4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D06492" w:rsidRDefault="00D06492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492" w:rsidRDefault="00D06492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099A" w:rsidRPr="00532402" w:rsidRDefault="004860C4" w:rsidP="00D0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Секинаева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Дж.И. 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A" w:rsidRPr="00532402" w:rsidTr="00A254D1">
        <w:trPr>
          <w:trHeight w:val="7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Организовать работу по изучению, обобщению и распространению перспективного педагогического опыта.</w:t>
            </w:r>
          </w:p>
          <w:p w:rsidR="0079099A" w:rsidRPr="00532402" w:rsidRDefault="0079099A" w:rsidP="006613F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  Реализация ФГОС </w:t>
            </w:r>
            <w:r w:rsidR="00B4114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НОО</w:t>
            </w:r>
            <w:r w:rsidR="00D533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D533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D53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10кл</w:t>
            </w:r>
          </w:p>
          <w:p w:rsidR="0079099A" w:rsidRPr="00532402" w:rsidRDefault="0079099A" w:rsidP="006613F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4.2 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</w:t>
            </w:r>
          </w:p>
          <w:p w:rsidR="0079099A" w:rsidRPr="00532402" w:rsidRDefault="0079099A" w:rsidP="006613F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  Открытые уроки учителей </w:t>
            </w:r>
          </w:p>
          <w:p w:rsidR="0079099A" w:rsidRPr="00532402" w:rsidRDefault="0079099A" w:rsidP="006613F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4.4.Выступления </w:t>
            </w:r>
            <w:r w:rsidR="004860C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на МО, педсоветах</w:t>
            </w:r>
          </w:p>
          <w:p w:rsidR="0079099A" w:rsidRPr="00532402" w:rsidRDefault="0079099A" w:rsidP="006613F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4.5. </w:t>
            </w:r>
            <w:r w:rsidRPr="005324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«Учитель года», смотра кабинетов, </w:t>
            </w:r>
          </w:p>
          <w:p w:rsidR="0079099A" w:rsidRPr="00532402" w:rsidRDefault="0079099A" w:rsidP="006613F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hAnsi="Times New Roman" w:cs="Times New Roman"/>
                <w:sz w:val="24"/>
                <w:szCs w:val="24"/>
              </w:rPr>
              <w:t>4.6. Работа с молодым</w:t>
            </w:r>
            <w:r w:rsidR="004860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240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4860C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  <w:p w:rsidR="0079099A" w:rsidRPr="00532402" w:rsidRDefault="0079099A" w:rsidP="006613FE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06492" w:rsidRDefault="00D06492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9099A" w:rsidRPr="00532402" w:rsidRDefault="00D06492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  <w:r w:rsidR="0079099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4860C4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099A" w:rsidRPr="00532402" w:rsidRDefault="0079099A" w:rsidP="006613FE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A" w:rsidRPr="00532402" w:rsidTr="00A254D1">
        <w:trPr>
          <w:trHeight w:val="87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6613FE" w:rsidP="0066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9099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73C63" w:rsidRDefault="0079099A" w:rsidP="0066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методической помощи учителям, которым предст</w:t>
            </w:r>
            <w:r w:rsidR="0048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оит пройти аттестацию на </w:t>
            </w:r>
            <w:r w:rsidRPr="00573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1-ую квалификационную категори</w:t>
            </w:r>
            <w:r w:rsidR="0048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Default="004860C4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4860C4" w:rsidRPr="00532402" w:rsidRDefault="004860C4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79099A" w:rsidRPr="00532402" w:rsidTr="00A254D1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6613FE" w:rsidP="0066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9099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73C63" w:rsidRDefault="0079099A" w:rsidP="006613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63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качества труда педагогов.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FE" w:rsidRPr="00532402" w:rsidRDefault="004860C4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99A" w:rsidRPr="00532402" w:rsidTr="00A254D1"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573C63" w:rsidP="0066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9099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Внедрение системного подхода к формированию информационной образовательной среды общего образования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следующим направлениям:</w:t>
            </w:r>
          </w:p>
          <w:p w:rsidR="0079099A" w:rsidRPr="00532402" w:rsidRDefault="00573C63" w:rsidP="006613FE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613FE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.1.Использование </w:t>
            </w:r>
            <w:r w:rsidR="0079099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 педагогических и информационных технологий для достижения качественных знаний, умений и навыков учащихся</w:t>
            </w:r>
          </w:p>
          <w:p w:rsidR="0079099A" w:rsidRPr="00532402" w:rsidRDefault="00573C63" w:rsidP="006613FE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9099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.2.Регистрация педагогов на сайтах. Создание собственного образовательного пространства</w:t>
            </w:r>
            <w:r w:rsidR="006613FE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099A" w:rsidRPr="00532402" w:rsidRDefault="00433E92" w:rsidP="00E3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</w:t>
            </w:r>
            <w:r w:rsidR="00D533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613FE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9099A" w:rsidRPr="00532402" w:rsidTr="00A254D1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9A" w:rsidRPr="00532402" w:rsidRDefault="0079099A" w:rsidP="006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099A" w:rsidRPr="00532402" w:rsidRDefault="0079099A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25FF" w:rsidRPr="00532402" w:rsidRDefault="00A725FF" w:rsidP="00F92AD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повышение качества образования</w:t>
      </w:r>
    </w:p>
    <w:p w:rsidR="00A725FF" w:rsidRPr="00532402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2ADE" w:rsidRPr="00532402" w:rsidRDefault="00A725FF" w:rsidP="00A254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Цель: </w:t>
      </w:r>
      <w:r w:rsidRPr="00532402">
        <w:rPr>
          <w:rFonts w:ascii="Times New Roman" w:eastAsia="Times New Roman" w:hAnsi="Times New Roman" w:cs="Times New Roman"/>
          <w:sz w:val="24"/>
          <w:szCs w:val="24"/>
        </w:rPr>
        <w:t>обеспечить личностно</w:t>
      </w:r>
      <w:r w:rsidR="008D753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32402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ориентированный подход в обучении, воспитании, развитии школьников в соответствии с их зоной ближайшего развития.</w:t>
      </w:r>
    </w:p>
    <w:p w:rsidR="00A725FF" w:rsidRPr="00532402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04" w:type="dxa"/>
        <w:tblCellMar>
          <w:left w:w="0" w:type="dxa"/>
          <w:right w:w="0" w:type="dxa"/>
        </w:tblCellMar>
        <w:tblLook w:val="04A0"/>
      </w:tblPr>
      <w:tblGrid>
        <w:gridCol w:w="675"/>
        <w:gridCol w:w="4967"/>
        <w:gridCol w:w="2355"/>
        <w:gridCol w:w="1807"/>
      </w:tblGrid>
      <w:tr w:rsidR="00A725FF" w:rsidRPr="00532402" w:rsidTr="00A254D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25FF" w:rsidRPr="00532402" w:rsidTr="00A254D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реализации обновленного содержания образования</w:t>
            </w:r>
          </w:p>
          <w:p w:rsidR="006613FE" w:rsidRPr="00532402" w:rsidRDefault="00A725FF" w:rsidP="005D3EF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1.1.Утверждение учебного плана школы</w:t>
            </w:r>
          </w:p>
          <w:p w:rsidR="006613FE" w:rsidRPr="00532402" w:rsidRDefault="006613FE" w:rsidP="005D3EF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1.2.Утверждение плана внеурочной деятельности</w:t>
            </w:r>
          </w:p>
          <w:p w:rsidR="00A725FF" w:rsidRPr="00532402" w:rsidRDefault="006613FE" w:rsidP="00661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.Распределение  педагогической нагрузки</w:t>
            </w:r>
          </w:p>
          <w:p w:rsidR="006613FE" w:rsidRPr="00532402" w:rsidRDefault="006613FE" w:rsidP="005D3EF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.Анализ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соответствия </w:t>
            </w:r>
            <w:proofErr w:type="spellStart"/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базы требованиям ФГОС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25FF" w:rsidRPr="00532402" w:rsidRDefault="006613FE" w:rsidP="005D3EF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4.Работа </w:t>
            </w:r>
            <w:r w:rsidR="009447B5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качества образования</w:t>
            </w:r>
          </w:p>
          <w:p w:rsidR="00A725FF" w:rsidRPr="00532402" w:rsidRDefault="006613FE" w:rsidP="005D3EF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.Нормативно-правовое, организационное, кадровое обеспечение 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НОО</w:t>
            </w:r>
            <w:r w:rsidR="00D533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099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</w:t>
            </w:r>
            <w:r w:rsidR="00D53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10кл</w:t>
            </w:r>
          </w:p>
          <w:p w:rsidR="00A725FF" w:rsidRPr="00532402" w:rsidRDefault="00A725FF" w:rsidP="005D3EF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1.6.Работа с электронным журналом</w:t>
            </w:r>
          </w:p>
          <w:p w:rsidR="00A725FF" w:rsidRPr="00532402" w:rsidRDefault="00A725FF" w:rsidP="005D3EF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1.7.Использование возможностей учебных кабинетов для повышения уровня качества образовательного процесса</w:t>
            </w:r>
          </w:p>
          <w:p w:rsidR="00C574FC" w:rsidRPr="00532402" w:rsidRDefault="00C574FC" w:rsidP="00F92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8A0" w:rsidRPr="00532402" w:rsidRDefault="000C38A0" w:rsidP="00DE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A0" w:rsidRPr="00532402" w:rsidRDefault="000C38A0" w:rsidP="00DE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A0" w:rsidRPr="00532402" w:rsidRDefault="000C38A0" w:rsidP="00DE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DE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Август-сентябрь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C38A0" w:rsidRPr="00532402" w:rsidRDefault="000C38A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A0" w:rsidRPr="00532402" w:rsidRDefault="000C38A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D75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густ</w:t>
            </w:r>
            <w:r w:rsidR="008D7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A725FF" w:rsidRPr="00532402" w:rsidRDefault="00A725FF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E3B83" w:rsidRPr="00532402" w:rsidRDefault="00DE3B83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B83" w:rsidRPr="00532402" w:rsidRDefault="00DE3B83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2FA5" w:rsidRPr="00532402" w:rsidRDefault="00A725FF" w:rsidP="000C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92FA5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92FA5" w:rsidRPr="00532402" w:rsidRDefault="00F92FA5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A0" w:rsidRPr="00532402" w:rsidRDefault="000C38A0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601F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725FF" w:rsidRPr="00532402" w:rsidRDefault="004860C4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A725FF" w:rsidRPr="00532402" w:rsidRDefault="00A725FF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C38A0" w:rsidRPr="00532402" w:rsidRDefault="000C38A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A0" w:rsidRPr="00532402" w:rsidRDefault="000C38A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A0" w:rsidRPr="00532402" w:rsidRDefault="00A725FF" w:rsidP="000C3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860C4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Худалова</w:t>
            </w:r>
            <w:proofErr w:type="spellEnd"/>
            <w:r w:rsidR="00486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A725FF" w:rsidRPr="00532402" w:rsidRDefault="00A725FF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A0" w:rsidRPr="00532402" w:rsidRDefault="000C38A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A0" w:rsidRPr="00532402" w:rsidRDefault="000C38A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A0" w:rsidRPr="00532402" w:rsidRDefault="004860C4" w:rsidP="00A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8A0" w:rsidRPr="00532402" w:rsidRDefault="000C38A0" w:rsidP="00A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A0" w:rsidRPr="00532402" w:rsidRDefault="000C38A0" w:rsidP="00A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A0" w:rsidRPr="00532402" w:rsidRDefault="000C38A0" w:rsidP="00E3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433E92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B864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613FE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725FF" w:rsidRPr="00532402" w:rsidTr="00A254D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2E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освоению современных педагогических систем обучения</w:t>
            </w:r>
          </w:p>
          <w:p w:rsidR="006613FE" w:rsidRPr="00532402" w:rsidRDefault="00A725FF" w:rsidP="002E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6613FE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научно - теоретической и методической подготовки учителя. </w:t>
            </w:r>
          </w:p>
          <w:p w:rsidR="00A725FF" w:rsidRPr="00532402" w:rsidRDefault="00A725FF" w:rsidP="002E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9726B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6613FE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творчества учи</w:t>
            </w:r>
            <w:r w:rsidR="006613FE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и учеников через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13FE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исследовательскую деятельность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726B" w:rsidRPr="00532402" w:rsidRDefault="00952F90" w:rsidP="00A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726B" w:rsidRPr="00532402" w:rsidRDefault="00532402" w:rsidP="00A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5FF" w:rsidRPr="00532402" w:rsidTr="00A254D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предупреждению неуспеваемости школьников, воспитанию положительного отношения к учебе</w:t>
            </w:r>
          </w:p>
          <w:p w:rsidR="00A725FF" w:rsidRPr="00532402" w:rsidRDefault="00A725FF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3.1.Выявление детей, вызывающих педагогическую тревогу.</w:t>
            </w:r>
          </w:p>
          <w:p w:rsidR="00A725FF" w:rsidRPr="00532402" w:rsidRDefault="00A725FF" w:rsidP="00BF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BF0165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готовности детей к обучению в 1 классе</w:t>
            </w:r>
          </w:p>
          <w:p w:rsidR="00A725FF" w:rsidRPr="00532402" w:rsidRDefault="00A725FF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  Заседания  МО в целях профилактики проблем в обучении </w:t>
            </w:r>
          </w:p>
          <w:p w:rsidR="00A9726B" w:rsidRPr="00532402" w:rsidRDefault="00A9726B" w:rsidP="00A97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r w:rsidRPr="00532402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часов школьного компонента на достижение учащимися базового уровня образования:</w:t>
            </w:r>
          </w:p>
          <w:p w:rsidR="00A9726B" w:rsidRPr="00532402" w:rsidRDefault="00A9726B" w:rsidP="00A97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</w:t>
            </w:r>
          </w:p>
          <w:p w:rsidR="00A9726B" w:rsidRPr="00532402" w:rsidRDefault="00A9726B" w:rsidP="00A972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402">
              <w:rPr>
                <w:rFonts w:ascii="Times New Roman" w:hAnsi="Times New Roman" w:cs="Times New Roman"/>
                <w:sz w:val="24"/>
                <w:szCs w:val="24"/>
              </w:rPr>
              <w:t>- групповые консультации</w:t>
            </w:r>
          </w:p>
          <w:p w:rsidR="00A9726B" w:rsidRPr="00532402" w:rsidRDefault="00A9726B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2FA5" w:rsidRPr="00532402" w:rsidRDefault="00F92FA5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FA5" w:rsidRPr="00532402" w:rsidRDefault="00F92FA5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BF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Сентябрь</w:t>
            </w:r>
          </w:p>
          <w:p w:rsidR="00A9726B" w:rsidRPr="00532402" w:rsidRDefault="00A9726B" w:rsidP="00BF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26B" w:rsidRPr="00532402" w:rsidRDefault="00A9726B" w:rsidP="00BF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26B" w:rsidRPr="00532402" w:rsidRDefault="00A9726B" w:rsidP="00A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9726B" w:rsidRPr="00532402" w:rsidRDefault="00A9726B" w:rsidP="00BF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26B" w:rsidRPr="00532402" w:rsidRDefault="00A9726B" w:rsidP="00BF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D0649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УР, ВР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2FA5" w:rsidRPr="00532402" w:rsidRDefault="008D753A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A725FF" w:rsidRDefault="00952F90" w:rsidP="0095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753A">
              <w:rPr>
                <w:rFonts w:ascii="Times New Roman" w:eastAsia="Times New Roman" w:hAnsi="Times New Roman" w:cs="Times New Roman"/>
                <w:sz w:val="24"/>
                <w:szCs w:val="24"/>
              </w:rPr>
              <w:t>Цаллаева</w:t>
            </w:r>
            <w:proofErr w:type="spellEnd"/>
            <w:r w:rsidR="008D7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8D753A" w:rsidRPr="00532402" w:rsidRDefault="008D753A" w:rsidP="0095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26B" w:rsidRPr="00532402" w:rsidRDefault="00A9726B" w:rsidP="00A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начальной школы</w:t>
            </w:r>
          </w:p>
          <w:p w:rsidR="00A9726B" w:rsidRPr="00532402" w:rsidRDefault="008D753A" w:rsidP="00A97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95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A725FF" w:rsidRPr="00532402" w:rsidTr="00A254D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2E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с детьми, имеющими повышенную мотивацию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познавательной деятельности</w:t>
            </w:r>
            <w:r w:rsidR="001E1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725FF" w:rsidRPr="00532402" w:rsidRDefault="00A725FF" w:rsidP="002E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4.1. Выявление учащихся, способных работать на повышенном уровне обучения</w:t>
            </w:r>
          </w:p>
          <w:p w:rsidR="00A725FF" w:rsidRDefault="002E645D" w:rsidP="002E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  <w:r w:rsidR="00A9726B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«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одаренных» 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к участию в школьных олимпиадах </w:t>
            </w:r>
          </w:p>
          <w:p w:rsidR="001E1FAE" w:rsidRPr="00532402" w:rsidRDefault="001E1FAE" w:rsidP="002E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9726B" w:rsidRPr="00532402" w:rsidRDefault="00A9726B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E645D" w:rsidRPr="00532402" w:rsidRDefault="002E645D" w:rsidP="002E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725FF" w:rsidRPr="00532402" w:rsidRDefault="00A725FF" w:rsidP="00B4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9726B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433E92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533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A9726B" w:rsidRPr="00532402" w:rsidRDefault="00952F90" w:rsidP="000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  <w:r w:rsidR="00A9726B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390" w:rsidRPr="00532402" w:rsidTr="00A254D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90" w:rsidRPr="00532402" w:rsidRDefault="0055539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90" w:rsidRDefault="00555390" w:rsidP="002E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работы по п</w:t>
            </w:r>
            <w:r w:rsidR="00D53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одготовке к введению ФГОС  НОО,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ООО </w:t>
            </w:r>
            <w:r w:rsidR="00D53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10 </w:t>
            </w:r>
            <w:proofErr w:type="spellStart"/>
            <w:r w:rsidR="00D53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="00D53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ОВЗ</w:t>
            </w:r>
          </w:p>
          <w:p w:rsidR="00555390" w:rsidRPr="00555390" w:rsidRDefault="00555390" w:rsidP="00555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5.1 </w:t>
            </w:r>
            <w:r w:rsidRPr="0055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рабочей группы </w:t>
            </w:r>
            <w:proofErr w:type="gramStart"/>
            <w:r w:rsidRPr="0055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555390" w:rsidRDefault="00555390" w:rsidP="00555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подготовке к введению ФГОС НОО</w:t>
            </w:r>
            <w:r w:rsidR="00D53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D53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10 </w:t>
            </w:r>
            <w:proofErr w:type="spellStart"/>
            <w:r w:rsidR="00D53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D53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5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ОВЗ</w:t>
            </w:r>
          </w:p>
          <w:p w:rsidR="00555390" w:rsidRDefault="00555390" w:rsidP="00555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5.2 </w:t>
            </w:r>
            <w:r w:rsidRPr="0055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учителями 1-</w:t>
            </w:r>
            <w:r w:rsidR="00D53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55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5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новых нормативных документов, регулирующих реализацию ФГОС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3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</w:t>
            </w:r>
            <w:r w:rsidR="00D53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10кл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ОВЗ, примерных АООП, учебных программ по предметам </w:t>
            </w:r>
          </w:p>
          <w:p w:rsidR="00555390" w:rsidRPr="00555390" w:rsidRDefault="00555390" w:rsidP="005553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5.3 </w:t>
            </w:r>
            <w:r w:rsidRPr="0055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системы методической работы, обеспечивающей сопровождение введения ФГОС НОО</w:t>
            </w:r>
            <w:r w:rsidR="00D53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</w:t>
            </w:r>
            <w:r w:rsidR="00D53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10кл. </w:t>
            </w:r>
            <w:r w:rsidRPr="005553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ОВЗ.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90" w:rsidRPr="00555390" w:rsidRDefault="00555390" w:rsidP="0055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39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555390" w:rsidRPr="00555390" w:rsidRDefault="00555390" w:rsidP="0055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5390" w:rsidRPr="00532402" w:rsidRDefault="00555390" w:rsidP="0055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39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90" w:rsidRDefault="00555390" w:rsidP="0055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390" w:rsidRDefault="00555390" w:rsidP="0055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390" w:rsidRDefault="00952F90" w:rsidP="0055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</w:t>
            </w:r>
          </w:p>
          <w:p w:rsidR="00555390" w:rsidRDefault="00555390" w:rsidP="0055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390" w:rsidRDefault="00555390" w:rsidP="0055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390" w:rsidRPr="00555390" w:rsidRDefault="00555390" w:rsidP="0055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39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</w:t>
            </w:r>
            <w:r w:rsidR="00D533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55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4116BD" w:rsidRPr="00532402" w:rsidRDefault="008D753A" w:rsidP="0055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  <w:r w:rsidR="0095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5FF" w:rsidRPr="00532402" w:rsidTr="00A254D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55539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обеспечению преемственности</w:t>
            </w:r>
            <w:proofErr w:type="gramStart"/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/с – начальная школа, начальная школа - основная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r w:rsidR="00D53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-старшая</w:t>
            </w:r>
            <w:proofErr w:type="spellEnd"/>
            <w:r w:rsidR="00D53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школа</w:t>
            </w:r>
          </w:p>
          <w:p w:rsidR="00A9726B" w:rsidRPr="00532402" w:rsidRDefault="00A9726B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553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  <w:r w:rsidR="00A9726B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628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 для воспитателей детского сада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.3.Обсуждение содержания учебных программ, форм и методов работы с младшими школьниками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.Совместные заседания МО, семинары – практикумы, круглые столы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.5.Родительские собрания с уч</w:t>
            </w:r>
            <w:r w:rsidR="00D533B3">
              <w:rPr>
                <w:rFonts w:ascii="Times New Roman" w:eastAsia="Times New Roman" w:hAnsi="Times New Roman" w:cs="Times New Roman"/>
                <w:sz w:val="24"/>
                <w:szCs w:val="24"/>
              </w:rPr>
              <w:t>астием учителей начальной,</w:t>
            </w:r>
            <w:r w:rsidR="00D06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школы и старшей школы.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.6.Мониториг адаптации первоклассников</w:t>
            </w:r>
          </w:p>
          <w:p w:rsidR="002E645D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.7 Монитори</w:t>
            </w:r>
            <w:r w:rsidR="008D753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г адаптации пятиклассников</w:t>
            </w:r>
          </w:p>
          <w:p w:rsidR="00D06492" w:rsidRPr="00532402" w:rsidRDefault="00D06492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6.8. Мониторинг адаптации десятиклассников</w:t>
            </w:r>
          </w:p>
          <w:p w:rsidR="00A725FF" w:rsidRPr="00532402" w:rsidRDefault="00A725FF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00628A" w:rsidRPr="00532402" w:rsidRDefault="0000628A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2E645D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E645D" w:rsidRPr="00532402" w:rsidRDefault="002E645D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5D" w:rsidRPr="00532402" w:rsidRDefault="002E645D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E645D" w:rsidRPr="00532402" w:rsidRDefault="002E645D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97ED8" w:rsidRPr="00532402" w:rsidRDefault="00797ED8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28A" w:rsidRPr="00532402" w:rsidRDefault="0000628A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0026E9" w:rsidP="00B4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725FF" w:rsidRPr="00532402" w:rsidRDefault="00A725FF" w:rsidP="008D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628A" w:rsidRPr="00532402" w:rsidRDefault="00952F90" w:rsidP="000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00628A" w:rsidRPr="00532402" w:rsidRDefault="0000628A" w:rsidP="000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433E92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064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2E645D" w:rsidRPr="00532402" w:rsidRDefault="0000628A" w:rsidP="002E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детского сада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645D" w:rsidRPr="00532402" w:rsidRDefault="002E645D" w:rsidP="002E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5D" w:rsidRPr="00532402" w:rsidRDefault="002E645D" w:rsidP="002E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5D" w:rsidRPr="00532402" w:rsidRDefault="002E645D" w:rsidP="002E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5D" w:rsidRPr="00532402" w:rsidRDefault="000026E9" w:rsidP="002E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00628A" w:rsidRPr="00532402" w:rsidRDefault="0000628A" w:rsidP="0079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5FF" w:rsidRPr="00532402" w:rsidTr="00A254D1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55539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Расширение и углубление знаний учащихся средствами системы дополнительного образования и внеурочной деятельности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  Организация </w:t>
            </w:r>
            <w:r w:rsidR="00642A40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деятельности, 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642A40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кружков, с це</w:t>
            </w:r>
            <w:r w:rsidR="00642A40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лью привития интереса к предметам</w:t>
            </w:r>
          </w:p>
          <w:p w:rsidR="00B4114A" w:rsidRPr="00532402" w:rsidRDefault="00555390" w:rsidP="00B4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C5BD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Проведение </w:t>
            </w:r>
            <w:r w:rsidR="00B4114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 недель</w:t>
            </w:r>
          </w:p>
          <w:p w:rsidR="00B4114A" w:rsidRPr="00532402" w:rsidRDefault="00555390" w:rsidP="00B41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114A" w:rsidRPr="00532402">
              <w:rPr>
                <w:rFonts w:ascii="Times New Roman" w:hAnsi="Times New Roman" w:cs="Times New Roman"/>
                <w:sz w:val="24"/>
                <w:szCs w:val="24"/>
              </w:rPr>
              <w:t xml:space="preserve">.3.Проектные работы учащихся  </w:t>
            </w:r>
          </w:p>
          <w:p w:rsidR="00B4114A" w:rsidRPr="00532402" w:rsidRDefault="00555390" w:rsidP="00B4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114A" w:rsidRPr="00532402">
              <w:rPr>
                <w:rFonts w:ascii="Times New Roman" w:hAnsi="Times New Roman" w:cs="Times New Roman"/>
                <w:sz w:val="24"/>
                <w:szCs w:val="24"/>
              </w:rPr>
              <w:t>.4. Составление плана работы библиотеки</w:t>
            </w:r>
          </w:p>
          <w:p w:rsidR="00A725FF" w:rsidRPr="00532402" w:rsidRDefault="00A725FF" w:rsidP="002E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42A40" w:rsidRPr="00532402" w:rsidRDefault="00642A40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A40" w:rsidRPr="00532402" w:rsidRDefault="00642A40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B4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642A40" w:rsidRPr="00532402" w:rsidRDefault="00642A40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14A" w:rsidRPr="00532402" w:rsidRDefault="00A725FF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5C5BDF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5C5BDF" w:rsidRPr="00532402" w:rsidRDefault="005C5BDF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14A" w:rsidRPr="00532402" w:rsidRDefault="00B4114A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BDF" w:rsidRPr="00532402" w:rsidRDefault="00B4114A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42A40" w:rsidRPr="00532402" w:rsidRDefault="00642A40" w:rsidP="0064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42A40" w:rsidRPr="00532402" w:rsidRDefault="00642A4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A40" w:rsidRPr="00532402" w:rsidRDefault="00642A4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A40" w:rsidRPr="00532402" w:rsidRDefault="00642A4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A40" w:rsidRPr="00532402" w:rsidRDefault="000026E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42A40" w:rsidRPr="00532402" w:rsidRDefault="00642A4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A40" w:rsidRPr="00532402" w:rsidRDefault="00642A4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1E1FA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064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4114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A725FF" w:rsidRPr="00532402" w:rsidRDefault="008D753A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B4114A" w:rsidRPr="00532402" w:rsidRDefault="000026E9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5FF" w:rsidRPr="00532402" w:rsidTr="00A254D1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55539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</w:t>
            </w:r>
            <w:r w:rsidR="00D06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методическое и информационное обеспечение деятельности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.1.Создание рабочей группы по обеспечению деятельности учреждения по</w:t>
            </w:r>
            <w:r w:rsidR="002776B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.2.Разработка единых требований к составлению </w:t>
            </w:r>
            <w:proofErr w:type="spellStart"/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2776BA" w:rsidRPr="00532402" w:rsidRDefault="00555390" w:rsidP="00277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.3.Создание единых образовательных пространств у каждого педагога</w:t>
            </w:r>
          </w:p>
          <w:p w:rsidR="00A725FF" w:rsidRPr="00532402" w:rsidRDefault="002776BA" w:rsidP="00555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53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.5. Поддержка сайта образовательного учреждения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42A40" w:rsidRPr="00532402" w:rsidRDefault="00642A40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A40" w:rsidRPr="00532402" w:rsidRDefault="00642A40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B41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42A40" w:rsidRDefault="000026E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0026E9" w:rsidRPr="00532402" w:rsidRDefault="000026E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642A40" w:rsidRPr="00532402" w:rsidRDefault="00642A4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1E1FA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06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="00E37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114A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B4114A" w:rsidRPr="00532402" w:rsidRDefault="00D0649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ИКТ</w:t>
            </w:r>
          </w:p>
          <w:p w:rsidR="00A725FF" w:rsidRPr="00532402" w:rsidRDefault="000026E9" w:rsidP="0053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725FF" w:rsidRPr="00532402" w:rsidTr="00A254D1">
        <w:trPr>
          <w:trHeight w:val="54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55539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целях сохранения и укрепления здоровья обучающихся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</w:t>
            </w:r>
            <w:r w:rsidR="00A725FF" w:rsidRPr="0053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Диспансеризации </w:t>
            </w:r>
            <w:proofErr w:type="gramStart"/>
            <w:r w:rsidR="00A725FF" w:rsidRPr="0053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725FF" w:rsidRPr="0053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.2.Учёт санитарно-гигиенических требований при составлении расписания учебной и внеурочной работы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725FF" w:rsidRPr="0053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.3.Организация горячего питания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725FF" w:rsidRPr="0053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.4.Применение </w:t>
            </w:r>
            <w:proofErr w:type="spellStart"/>
            <w:r w:rsidR="00A725FF" w:rsidRPr="0053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="00A725FF" w:rsidRPr="00532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в учебном процессе</w:t>
            </w:r>
          </w:p>
          <w:p w:rsidR="00A725FF" w:rsidRPr="00532402" w:rsidRDefault="00555390" w:rsidP="00555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.5. Мониторинг показателей здоровья учащихся, общей заболеваемости и хронической патологии, определение групп здоровья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A725FF" w:rsidRPr="00532402" w:rsidRDefault="00A725F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725FF" w:rsidRPr="00532402" w:rsidRDefault="00A725F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  течение года</w:t>
            </w:r>
          </w:p>
          <w:p w:rsidR="00A725FF" w:rsidRPr="00532402" w:rsidRDefault="00A725F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E9" w:rsidRDefault="000026E9" w:rsidP="008D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6E9" w:rsidRDefault="000026E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6E9" w:rsidRDefault="000026E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  <w:p w:rsidR="000026E9" w:rsidRDefault="000026E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6E9" w:rsidRDefault="000026E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6E9" w:rsidRDefault="000026E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53A" w:rsidRDefault="008D753A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53A" w:rsidRDefault="008D753A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753A" w:rsidRDefault="008D753A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6E9" w:rsidRPr="00532402" w:rsidRDefault="000026E9" w:rsidP="0000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A725FF" w:rsidRPr="00532402" w:rsidTr="00A254D1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55539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Внедрение системного подхода к формированию информационной образовательной среды общего образования </w:t>
            </w: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следующим направлениям: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ИКТ на уроке, во внеурочной деятельности. Посещение уроков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и исследовательская деятельность уч-ся с использованием ИКТ. 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Использование ресурсов ИНТЕРНЕТ в образовательной деятельности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модернизации сайта образовательного учреждения</w:t>
            </w:r>
          </w:p>
          <w:p w:rsidR="00A725FF" w:rsidRPr="00532402" w:rsidRDefault="00555390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.Работа с электронным журналом</w:t>
            </w:r>
          </w:p>
          <w:p w:rsidR="00A725FF" w:rsidRPr="00532402" w:rsidRDefault="00A725FF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725FF" w:rsidRPr="00532402" w:rsidRDefault="00A725FF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42A40" w:rsidRDefault="00642A40" w:rsidP="00D0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1E1FAE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064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E645D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  <w:p w:rsidR="00D06492" w:rsidRDefault="00D06492" w:rsidP="00D0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492" w:rsidRPr="00532402" w:rsidRDefault="00D06492" w:rsidP="00D0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8D753A" w:rsidP="0000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  <w:r w:rsidR="00002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5FF" w:rsidRPr="00532402" w:rsidTr="00A254D1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555390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5FF" w:rsidRPr="00532402" w:rsidRDefault="00A725FF" w:rsidP="0026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монито</w:t>
            </w:r>
            <w:r w:rsidR="00263FCE"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рингов и диагностических работ</w:t>
            </w: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63FCE" w:rsidRPr="00532402" w:rsidRDefault="00263FCE" w:rsidP="0026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32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диагностика;</w:t>
            </w:r>
          </w:p>
          <w:p w:rsidR="00263FCE" w:rsidRPr="00532402" w:rsidRDefault="00263FCE" w:rsidP="0026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диагностика качества образования предметов гуманитарного цикла;</w:t>
            </w:r>
          </w:p>
          <w:p w:rsidR="00263FCE" w:rsidRPr="00532402" w:rsidRDefault="00263FCE" w:rsidP="0026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диагностика качества образования предметов естественно-математического цикла;</w:t>
            </w:r>
          </w:p>
          <w:p w:rsidR="00263FCE" w:rsidRPr="00532402" w:rsidRDefault="00263FCE" w:rsidP="0026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-мониторинг фактического усвоения программного материала по все предметам учебного плана (итоговый контроль)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CE" w:rsidRPr="00532402" w:rsidRDefault="00263FCE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FCE" w:rsidRPr="00532402" w:rsidRDefault="00263FCE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FCE" w:rsidRPr="00532402" w:rsidRDefault="00263FCE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A725FF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3FCE" w:rsidRPr="00532402" w:rsidRDefault="00263FCE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FCE" w:rsidRPr="00532402" w:rsidRDefault="00263FCE" w:rsidP="0026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декабрь</w:t>
            </w:r>
          </w:p>
          <w:p w:rsidR="00263FCE" w:rsidRPr="00532402" w:rsidRDefault="00263FCE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FCE" w:rsidRPr="00532402" w:rsidRDefault="00263FCE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263FCE" w:rsidRPr="00532402" w:rsidRDefault="00263FCE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5FF" w:rsidRPr="00532402" w:rsidRDefault="00A725F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40" w:rsidRPr="00532402" w:rsidRDefault="00642A4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A40" w:rsidRPr="00532402" w:rsidRDefault="000026E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642A40" w:rsidRPr="00532402" w:rsidRDefault="00642A4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5FF" w:rsidRPr="00532402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25FF" w:rsidRPr="00532402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b/>
          <w:bCs/>
          <w:sz w:val="24"/>
          <w:szCs w:val="24"/>
        </w:rPr>
        <w:t> 4.  Комплексные проекты</w:t>
      </w:r>
    </w:p>
    <w:p w:rsidR="00A725FF" w:rsidRPr="00532402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445"/>
        <w:gridCol w:w="5192"/>
        <w:gridCol w:w="2409"/>
        <w:gridCol w:w="2127"/>
      </w:tblGrid>
      <w:tr w:rsidR="00532402" w:rsidRPr="00532402" w:rsidTr="00532402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02" w:rsidRPr="00532402" w:rsidRDefault="00532402" w:rsidP="00F92ADE">
            <w:pPr>
              <w:spacing w:after="0" w:line="240" w:lineRule="auto"/>
              <w:ind w:left="-55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32402" w:rsidRPr="00532402" w:rsidTr="0053240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02" w:rsidRPr="00532402" w:rsidRDefault="00532402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02" w:rsidRPr="00532402" w:rsidRDefault="00532402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 и гражданское воспитание, правовое просвещение</w:t>
            </w:r>
          </w:p>
          <w:p w:rsidR="00532402" w:rsidRPr="00532402" w:rsidRDefault="00532402" w:rsidP="005D3EF4">
            <w:pPr>
              <w:spacing w:after="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1.1    Разработка механизмов взаимодействия школы, семьи и других социальных партнеров в области воспитания</w:t>
            </w:r>
          </w:p>
          <w:p w:rsidR="00532402" w:rsidRPr="00532402" w:rsidRDefault="00532402" w:rsidP="00532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1.2   Правовое просвещение, формирование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правовой культуры детей</w:t>
            </w:r>
          </w:p>
          <w:p w:rsidR="00532402" w:rsidRPr="00532402" w:rsidRDefault="00532402" w:rsidP="005D3EF4">
            <w:pPr>
              <w:spacing w:after="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1.3    Участие детей в творческих конкурсах</w:t>
            </w:r>
          </w:p>
          <w:p w:rsidR="00532402" w:rsidRPr="00532402" w:rsidRDefault="00532402" w:rsidP="005D3EF4">
            <w:pPr>
              <w:spacing w:after="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1.4    Внедрение новых технологий по профилактике негативных явлений в детской среде: безнадзорности, наркомании, алкоголизма, преступности и др.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02" w:rsidRPr="00532402" w:rsidRDefault="00532402" w:rsidP="00BE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402" w:rsidRPr="00532402" w:rsidRDefault="00532402" w:rsidP="00BE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402" w:rsidRPr="00532402" w:rsidRDefault="000026E9" w:rsidP="00BE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532402" w:rsidRPr="00532402" w:rsidRDefault="00532402" w:rsidP="00BE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402" w:rsidRPr="00532402" w:rsidRDefault="001E1FAE" w:rsidP="00E3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</w:t>
            </w:r>
            <w:r w:rsidR="00D064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32402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32402" w:rsidRPr="00532402" w:rsidTr="0053240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02" w:rsidRPr="00532402" w:rsidRDefault="00532402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02" w:rsidRPr="00532402" w:rsidRDefault="00532402" w:rsidP="005D3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приоритетного национального проекта «Образование»</w:t>
            </w:r>
          </w:p>
          <w:p w:rsidR="00532402" w:rsidRPr="00532402" w:rsidRDefault="00532402" w:rsidP="005D3EF4">
            <w:pPr>
              <w:spacing w:after="0" w:line="240" w:lineRule="auto"/>
              <w:ind w:left="435" w:hanging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1.1     Мониторинг работы классных руководителей</w:t>
            </w:r>
          </w:p>
          <w:p w:rsidR="00532402" w:rsidRPr="00532402" w:rsidRDefault="00532402" w:rsidP="005D3EF4">
            <w:pPr>
              <w:spacing w:after="0" w:line="240" w:lineRule="auto"/>
              <w:ind w:left="435" w:hanging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1.2     Работа с электронным журналом</w:t>
            </w:r>
          </w:p>
          <w:p w:rsidR="00532402" w:rsidRPr="00532402" w:rsidRDefault="00532402" w:rsidP="005D3EF4">
            <w:pPr>
              <w:spacing w:after="0" w:line="240" w:lineRule="auto"/>
              <w:ind w:left="435" w:hanging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     Реализация механизмов и форм публичной отчетности в системе образования: размещение публичного отчета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воспитательной работы начальной школы на сайте образовательного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5D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402" w:rsidRPr="00532402" w:rsidRDefault="00532402" w:rsidP="00BE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532402" w:rsidP="00BE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2402" w:rsidRPr="00532402" w:rsidRDefault="00215717" w:rsidP="00BE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532402" w:rsidRPr="00532402" w:rsidRDefault="00532402" w:rsidP="00BE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402" w:rsidRDefault="001E1FAE" w:rsidP="00BE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</w:t>
            </w:r>
            <w:r w:rsidR="00D064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32402" w:rsidRPr="00532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D06492" w:rsidRPr="00532402" w:rsidRDefault="00D06492" w:rsidP="00BE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532402" w:rsidRPr="00532402" w:rsidRDefault="00215717" w:rsidP="00BE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5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E2A01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Худалова</w:t>
            </w:r>
            <w:proofErr w:type="spellEnd"/>
            <w:r w:rsidR="002E2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A725FF" w:rsidRPr="00532402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5FF" w:rsidRPr="00532402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5FF" w:rsidRPr="00532402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5FF" w:rsidRPr="00532402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D7DC2" w:rsidRPr="00532402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40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DC2" w:rsidRDefault="002D7DC2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5FF" w:rsidRPr="00FE7EA0" w:rsidRDefault="00A725FF" w:rsidP="00A72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E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5FF" w:rsidRDefault="00A725FF" w:rsidP="00A725FF"/>
    <w:p w:rsidR="00C13BE2" w:rsidRDefault="00C13BE2"/>
    <w:sectPr w:rsidR="00C13BE2" w:rsidSect="00A254D1">
      <w:headerReference w:type="default" r:id="rId8"/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EE9" w:rsidRDefault="00FF2EE9" w:rsidP="00A254D1">
      <w:pPr>
        <w:spacing w:after="0" w:line="240" w:lineRule="auto"/>
      </w:pPr>
      <w:r>
        <w:separator/>
      </w:r>
    </w:p>
  </w:endnote>
  <w:endnote w:type="continuationSeparator" w:id="0">
    <w:p w:rsidR="00FF2EE9" w:rsidRDefault="00FF2EE9" w:rsidP="00A2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EE9" w:rsidRDefault="00FF2EE9" w:rsidP="00A254D1">
      <w:pPr>
        <w:spacing w:after="0" w:line="240" w:lineRule="auto"/>
      </w:pPr>
      <w:r>
        <w:separator/>
      </w:r>
    </w:p>
  </w:footnote>
  <w:footnote w:type="continuationSeparator" w:id="0">
    <w:p w:rsidR="00FF2EE9" w:rsidRDefault="00FF2EE9" w:rsidP="00A2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90206"/>
      <w:docPartObj>
        <w:docPartGallery w:val="Page Numbers (Top of Page)"/>
        <w:docPartUnique/>
      </w:docPartObj>
    </w:sdtPr>
    <w:sdtContent>
      <w:p w:rsidR="00D06492" w:rsidRDefault="00D06492">
        <w:pPr>
          <w:pStyle w:val="a4"/>
          <w:jc w:val="center"/>
        </w:pPr>
        <w:fldSimple w:instr="PAGE   \* MERGEFORMAT">
          <w:r w:rsidR="00E72A32">
            <w:rPr>
              <w:noProof/>
            </w:rPr>
            <w:t>1</w:t>
          </w:r>
        </w:fldSimple>
      </w:p>
    </w:sdtContent>
  </w:sdt>
  <w:p w:rsidR="00D06492" w:rsidRDefault="00D064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363"/>
    <w:multiLevelType w:val="hybridMultilevel"/>
    <w:tmpl w:val="F2CE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6F89"/>
    <w:multiLevelType w:val="multilevel"/>
    <w:tmpl w:val="714C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A0263D"/>
    <w:multiLevelType w:val="hybridMultilevel"/>
    <w:tmpl w:val="71FE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33A7A"/>
    <w:multiLevelType w:val="hybridMultilevel"/>
    <w:tmpl w:val="2978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31221"/>
    <w:multiLevelType w:val="hybridMultilevel"/>
    <w:tmpl w:val="5888C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922149"/>
    <w:multiLevelType w:val="multilevel"/>
    <w:tmpl w:val="34E6CC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F310096"/>
    <w:multiLevelType w:val="hybridMultilevel"/>
    <w:tmpl w:val="F38E161C"/>
    <w:lvl w:ilvl="0" w:tplc="A81CDBB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859B5"/>
    <w:multiLevelType w:val="multilevel"/>
    <w:tmpl w:val="B122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3AB533D"/>
    <w:multiLevelType w:val="hybridMultilevel"/>
    <w:tmpl w:val="0ED0A646"/>
    <w:lvl w:ilvl="0" w:tplc="000E7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25FF"/>
    <w:rsid w:val="000026E9"/>
    <w:rsid w:val="0000628A"/>
    <w:rsid w:val="00025D48"/>
    <w:rsid w:val="00045FA1"/>
    <w:rsid w:val="00074867"/>
    <w:rsid w:val="000C38A0"/>
    <w:rsid w:val="0010378F"/>
    <w:rsid w:val="001948D6"/>
    <w:rsid w:val="001A24A1"/>
    <w:rsid w:val="001C41A8"/>
    <w:rsid w:val="001D0F9B"/>
    <w:rsid w:val="001E1FAE"/>
    <w:rsid w:val="00215717"/>
    <w:rsid w:val="00215848"/>
    <w:rsid w:val="00263FCE"/>
    <w:rsid w:val="002776BA"/>
    <w:rsid w:val="002831F8"/>
    <w:rsid w:val="002A5923"/>
    <w:rsid w:val="002D7DC2"/>
    <w:rsid w:val="002E2A01"/>
    <w:rsid w:val="002E645D"/>
    <w:rsid w:val="002F3B88"/>
    <w:rsid w:val="0031656F"/>
    <w:rsid w:val="00337824"/>
    <w:rsid w:val="003778A7"/>
    <w:rsid w:val="003D56F2"/>
    <w:rsid w:val="004116BD"/>
    <w:rsid w:val="00431BEA"/>
    <w:rsid w:val="00433E92"/>
    <w:rsid w:val="004860C4"/>
    <w:rsid w:val="00495735"/>
    <w:rsid w:val="00532402"/>
    <w:rsid w:val="00555390"/>
    <w:rsid w:val="0056365E"/>
    <w:rsid w:val="00563948"/>
    <w:rsid w:val="00573C63"/>
    <w:rsid w:val="005C5BDF"/>
    <w:rsid w:val="005D3EF4"/>
    <w:rsid w:val="00642A40"/>
    <w:rsid w:val="006613FE"/>
    <w:rsid w:val="006A3ABE"/>
    <w:rsid w:val="006F2D67"/>
    <w:rsid w:val="00707BF0"/>
    <w:rsid w:val="007601FD"/>
    <w:rsid w:val="0079099A"/>
    <w:rsid w:val="00797ED8"/>
    <w:rsid w:val="008916EB"/>
    <w:rsid w:val="008D21FD"/>
    <w:rsid w:val="008D753A"/>
    <w:rsid w:val="009447B5"/>
    <w:rsid w:val="00952F90"/>
    <w:rsid w:val="009833A9"/>
    <w:rsid w:val="00A254D1"/>
    <w:rsid w:val="00A46516"/>
    <w:rsid w:val="00A725FF"/>
    <w:rsid w:val="00A93866"/>
    <w:rsid w:val="00A9726B"/>
    <w:rsid w:val="00AB1CCE"/>
    <w:rsid w:val="00AB7DE5"/>
    <w:rsid w:val="00B4114A"/>
    <w:rsid w:val="00B8644A"/>
    <w:rsid w:val="00B946E5"/>
    <w:rsid w:val="00BE2558"/>
    <w:rsid w:val="00BF0165"/>
    <w:rsid w:val="00BF526D"/>
    <w:rsid w:val="00C13BE2"/>
    <w:rsid w:val="00C56D6C"/>
    <w:rsid w:val="00C574FC"/>
    <w:rsid w:val="00CC6C02"/>
    <w:rsid w:val="00D06492"/>
    <w:rsid w:val="00D533B3"/>
    <w:rsid w:val="00D769AC"/>
    <w:rsid w:val="00D873D8"/>
    <w:rsid w:val="00DE3B83"/>
    <w:rsid w:val="00E02FC2"/>
    <w:rsid w:val="00E12500"/>
    <w:rsid w:val="00E20C13"/>
    <w:rsid w:val="00E377D0"/>
    <w:rsid w:val="00E72A32"/>
    <w:rsid w:val="00E957A2"/>
    <w:rsid w:val="00EA45F3"/>
    <w:rsid w:val="00F22989"/>
    <w:rsid w:val="00F24763"/>
    <w:rsid w:val="00F67F2F"/>
    <w:rsid w:val="00F92ADE"/>
    <w:rsid w:val="00F92FA5"/>
    <w:rsid w:val="00FA1C40"/>
    <w:rsid w:val="00FB24EB"/>
    <w:rsid w:val="00FC45D5"/>
    <w:rsid w:val="00FF2EE9"/>
    <w:rsid w:val="00FF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FC2"/>
    <w:pPr>
      <w:ind w:left="720"/>
      <w:contextualSpacing/>
    </w:pPr>
  </w:style>
  <w:style w:type="paragraph" w:customStyle="1" w:styleId="Default">
    <w:name w:val="Default"/>
    <w:rsid w:val="00A93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2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4D1"/>
  </w:style>
  <w:style w:type="paragraph" w:styleId="a6">
    <w:name w:val="footer"/>
    <w:basedOn w:val="a"/>
    <w:link w:val="a7"/>
    <w:uiPriority w:val="99"/>
    <w:unhideWhenUsed/>
    <w:rsid w:val="00A2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BCD1-6637-420B-8F77-1A806746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Павловна</cp:lastModifiedBy>
  <cp:revision>8</cp:revision>
  <cp:lastPrinted>2021-01-30T06:41:00Z</cp:lastPrinted>
  <dcterms:created xsi:type="dcterms:W3CDTF">2019-09-04T07:16:00Z</dcterms:created>
  <dcterms:modified xsi:type="dcterms:W3CDTF">2021-01-30T07:34:00Z</dcterms:modified>
</cp:coreProperties>
</file>