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5F" w:rsidRDefault="0040655F">
      <w:pPr>
        <w:spacing w:after="160" w:line="259" w:lineRule="auto"/>
        <w:rPr>
          <w:rFonts w:eastAsia="Calibri"/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5160"/>
            <wp:effectExtent l="0" t="742950" r="0" b="726440"/>
            <wp:docPr id="1" name="Рисунок 0" descr="о порядке перев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перевод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br w:type="page"/>
      </w:r>
    </w:p>
    <w:p w:rsidR="00EF595C" w:rsidRPr="00EF595C" w:rsidRDefault="00EF595C" w:rsidP="000759BA">
      <w:pPr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следующего учебного года возлагается на их родителей (законных представителей). Обучающиеся обязаны ликвидировать академическую задолженность в течение следующего учебного года. Образовательное учреждение обязано обеспечить контроль  своевременности её ликвидации. В личное дело </w:t>
      </w:r>
      <w:proofErr w:type="gramStart"/>
      <w:r w:rsidRPr="00EF595C">
        <w:rPr>
          <w:color w:val="000000" w:themeColor="text1"/>
          <w:sz w:val="28"/>
          <w:szCs w:val="28"/>
        </w:rPr>
        <w:t>обучающегося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вносится запись «условно переведён». </w:t>
      </w:r>
      <w:r w:rsidR="0080695D">
        <w:rPr>
          <w:color w:val="000000" w:themeColor="text1"/>
          <w:sz w:val="28"/>
          <w:szCs w:val="28"/>
        </w:rPr>
        <w:t xml:space="preserve">                           </w:t>
      </w:r>
      <w:r w:rsidRPr="00EF595C">
        <w:rPr>
          <w:color w:val="000000" w:themeColor="text1"/>
          <w:sz w:val="28"/>
          <w:szCs w:val="28"/>
        </w:rPr>
        <w:t xml:space="preserve">Аттестация обучающегося, условно переведённого в следующий 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EF595C">
        <w:rPr>
          <w:color w:val="000000" w:themeColor="text1"/>
          <w:sz w:val="28"/>
          <w:szCs w:val="28"/>
        </w:rPr>
        <w:t>обучающегося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в класс, в который он был переведён условно, с соответствующей записью в личном деле обучающегося.  При отрицательном результате аттестации  руководитель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F595C" w:rsidRPr="00EF595C" w:rsidRDefault="00A36135" w:rsidP="000759BA">
      <w:pPr>
        <w:ind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2.3 Обучающие</w:t>
      </w:r>
      <w:r w:rsidR="00EF595C" w:rsidRPr="00EF595C">
        <w:rPr>
          <w:color w:val="000000" w:themeColor="text1"/>
          <w:sz w:val="28"/>
          <w:szCs w:val="28"/>
        </w:rPr>
        <w:t>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  <w:proofErr w:type="gramEnd"/>
    </w:p>
    <w:p w:rsidR="00EF595C" w:rsidRPr="00EF595C" w:rsidRDefault="00EF595C" w:rsidP="000759BA">
      <w:pPr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2.4 Обучающиеся, не освоившие программу предыдущего уровня, не допускаются  к обучению на следующей ступени общего образования.</w:t>
      </w:r>
    </w:p>
    <w:p w:rsidR="00EF595C" w:rsidRPr="00EF595C" w:rsidRDefault="00EF595C" w:rsidP="000759BA">
      <w:pPr>
        <w:tabs>
          <w:tab w:val="left" w:pos="4470"/>
        </w:tabs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2.5 Обучающиеся могут быть переведены в другие образовательные учреждения в следующих случаях:</w:t>
      </w:r>
    </w:p>
    <w:p w:rsidR="00EF595C" w:rsidRPr="00EF595C" w:rsidRDefault="00EF595C" w:rsidP="000759BA">
      <w:pPr>
        <w:numPr>
          <w:ilvl w:val="0"/>
          <w:numId w:val="2"/>
        </w:numPr>
        <w:tabs>
          <w:tab w:val="left" w:pos="993"/>
        </w:tabs>
        <w:ind w:left="0"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EF595C" w:rsidRPr="00EF595C" w:rsidRDefault="00EF595C" w:rsidP="000759BA">
      <w:pPr>
        <w:numPr>
          <w:ilvl w:val="0"/>
          <w:numId w:val="2"/>
        </w:numPr>
        <w:tabs>
          <w:tab w:val="left" w:pos="993"/>
        </w:tabs>
        <w:ind w:left="0"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в специальное (коррекционное) учреждение или класс корректирующего характера по  решению психолого-медико-педагогической комиссии при согласии родителей (законных представителей);</w:t>
      </w:r>
    </w:p>
    <w:p w:rsidR="00EF595C" w:rsidRPr="00EF595C" w:rsidRDefault="00EF595C" w:rsidP="000759BA">
      <w:pPr>
        <w:numPr>
          <w:ilvl w:val="0"/>
          <w:numId w:val="2"/>
        </w:numPr>
        <w:tabs>
          <w:tab w:val="left" w:pos="993"/>
        </w:tabs>
        <w:ind w:left="0"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согласов</w:t>
      </w:r>
      <w:r w:rsidR="00A36135">
        <w:rPr>
          <w:color w:val="000000" w:themeColor="text1"/>
          <w:sz w:val="28"/>
          <w:szCs w:val="28"/>
        </w:rPr>
        <w:t xml:space="preserve">анию с отделом </w:t>
      </w:r>
      <w:r w:rsidRPr="00EF595C">
        <w:rPr>
          <w:color w:val="000000" w:themeColor="text1"/>
          <w:sz w:val="28"/>
          <w:szCs w:val="28"/>
        </w:rPr>
        <w:t xml:space="preserve"> образования и КДН в классы второй ступени вечерней (сменной) общеобразовательной школы при согласии родителей (законных представителей).</w:t>
      </w:r>
    </w:p>
    <w:p w:rsidR="00EF595C" w:rsidRPr="00EF595C" w:rsidRDefault="00EF595C" w:rsidP="000759BA">
      <w:pPr>
        <w:numPr>
          <w:ilvl w:val="0"/>
          <w:numId w:val="2"/>
        </w:numPr>
        <w:tabs>
          <w:tab w:val="left" w:pos="993"/>
        </w:tabs>
        <w:ind w:left="0"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по решению суда в специальные учреждения для детей с </w:t>
      </w:r>
      <w:proofErr w:type="spellStart"/>
      <w:r w:rsidRPr="00EF595C">
        <w:rPr>
          <w:color w:val="000000" w:themeColor="text1"/>
          <w:sz w:val="28"/>
          <w:szCs w:val="28"/>
        </w:rPr>
        <w:t>девиантным</w:t>
      </w:r>
      <w:proofErr w:type="spellEnd"/>
      <w:r w:rsidRPr="00EF595C">
        <w:rPr>
          <w:color w:val="000000" w:themeColor="text1"/>
          <w:sz w:val="28"/>
          <w:szCs w:val="28"/>
        </w:rPr>
        <w:t xml:space="preserve"> поведением.</w:t>
      </w:r>
    </w:p>
    <w:p w:rsidR="00EF595C" w:rsidRPr="00EF595C" w:rsidRDefault="00EF595C" w:rsidP="000759BA">
      <w:pPr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2.6  Обучающийся может быть переведен </w:t>
      </w:r>
      <w:proofErr w:type="gramStart"/>
      <w:r w:rsidRPr="00EF595C">
        <w:rPr>
          <w:color w:val="000000" w:themeColor="text1"/>
          <w:sz w:val="28"/>
          <w:szCs w:val="28"/>
        </w:rPr>
        <w:t>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</w:t>
      </w:r>
      <w:proofErr w:type="gramEnd"/>
      <w:r w:rsidRPr="00EF595C">
        <w:rPr>
          <w:color w:val="000000" w:themeColor="text1"/>
          <w:sz w:val="28"/>
          <w:szCs w:val="28"/>
        </w:rPr>
        <w:t xml:space="preserve"> норматива.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2.9 Перевод обучающегося на основании решения суда производится в порядке, установленном законодательством.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2.10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2.11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2.12 Перевод обучающегося оформляется приказом директора учреждения. </w:t>
      </w:r>
    </w:p>
    <w:p w:rsidR="00EF595C" w:rsidRPr="00EF595C" w:rsidRDefault="00EF595C" w:rsidP="000759BA">
      <w:pPr>
        <w:pStyle w:val="default"/>
        <w:tabs>
          <w:tab w:val="left" w:pos="3345"/>
        </w:tabs>
        <w:spacing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3. Порядок и основания отчисления обучающихся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в связи с получением образования (завершением обучения);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досрочно по основаниям, установленным п. 3.2. настоящего Положения.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3.3. Основанием для прекращения образовательных отношений является приказ директора  </w:t>
      </w:r>
      <w:proofErr w:type="gramStart"/>
      <w:r w:rsidRPr="00EF595C">
        <w:rPr>
          <w:color w:val="000000" w:themeColor="text1"/>
          <w:sz w:val="28"/>
          <w:szCs w:val="28"/>
        </w:rPr>
        <w:t>Школы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EF595C">
        <w:rPr>
          <w:color w:val="000000" w:themeColor="text1"/>
          <w:sz w:val="28"/>
          <w:szCs w:val="28"/>
        </w:rPr>
        <w:t>с даты</w:t>
      </w:r>
      <w:proofErr w:type="gramEnd"/>
      <w:r w:rsidRPr="00EF595C">
        <w:rPr>
          <w:color w:val="000000" w:themeColor="text1"/>
          <w:sz w:val="28"/>
          <w:szCs w:val="28"/>
        </w:rPr>
        <w:t xml:space="preserve">  его отчисления из школы.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EF595C">
        <w:rPr>
          <w:color w:val="000000" w:themeColor="text1"/>
          <w:sz w:val="28"/>
          <w:szCs w:val="28"/>
        </w:rPr>
        <w:t>директора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 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b/>
          <w:bCs/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lastRenderedPageBreak/>
        <w:t xml:space="preserve">4. Восстановление  </w:t>
      </w:r>
      <w:proofErr w:type="gramStart"/>
      <w:r w:rsidRPr="00EF595C">
        <w:rPr>
          <w:rStyle w:val="a5"/>
          <w:color w:val="000000" w:themeColor="text1"/>
          <w:sz w:val="28"/>
          <w:szCs w:val="28"/>
        </w:rPr>
        <w:t>обучающихся</w:t>
      </w:r>
      <w:proofErr w:type="gramEnd"/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Восстановление  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4.4. Восстановление лиц в число обучающихся Школы осуществляется только на свободные места.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4.6. Решение о восстановлении обучающегося принимает директор Школы, что оформляется соответствующим приказом. </w:t>
      </w:r>
    </w:p>
    <w:p w:rsidR="00EF595C" w:rsidRPr="00EF595C" w:rsidRDefault="00EF595C" w:rsidP="000759BA">
      <w:pPr>
        <w:pStyle w:val="default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44F8A" w:rsidRPr="00EF595C" w:rsidRDefault="00EF595C" w:rsidP="000759BA">
      <w:pPr>
        <w:ind w:hanging="567"/>
        <w:rPr>
          <w:color w:val="000000" w:themeColor="text1"/>
        </w:rPr>
      </w:pPr>
      <w:r w:rsidRPr="00EF595C">
        <w:rPr>
          <w:color w:val="000000" w:themeColor="text1"/>
          <w:sz w:val="28"/>
          <w:szCs w:val="28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sectPr w:rsidR="00144F8A" w:rsidRPr="00EF595C" w:rsidSect="00C6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5C"/>
    <w:rsid w:val="000759BA"/>
    <w:rsid w:val="00144F8A"/>
    <w:rsid w:val="001E1D89"/>
    <w:rsid w:val="003F5BAF"/>
    <w:rsid w:val="0040655F"/>
    <w:rsid w:val="00555989"/>
    <w:rsid w:val="00667E99"/>
    <w:rsid w:val="0080695D"/>
    <w:rsid w:val="00A36135"/>
    <w:rsid w:val="00C62ECD"/>
    <w:rsid w:val="00DE0E37"/>
    <w:rsid w:val="00EF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6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Пользователь</cp:lastModifiedBy>
  <cp:revision>8</cp:revision>
  <cp:lastPrinted>2023-02-15T08:28:00Z</cp:lastPrinted>
  <dcterms:created xsi:type="dcterms:W3CDTF">2021-04-05T19:33:00Z</dcterms:created>
  <dcterms:modified xsi:type="dcterms:W3CDTF">2023-04-03T09:21:00Z</dcterms:modified>
</cp:coreProperties>
</file>