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E79" w:rsidRDefault="00632E4C" w:rsidP="00D17E79">
      <w:pPr>
        <w:widowControl/>
        <w:autoSpaceDE/>
        <w:autoSpaceDN/>
        <w:rPr>
          <w:sz w:val="20"/>
        </w:rPr>
        <w:sectPr w:rsidR="00D17E79" w:rsidSect="00D17E79">
          <w:pgSz w:w="11910" w:h="16840"/>
          <w:pgMar w:top="284" w:right="440" w:bottom="660" w:left="1020" w:header="0" w:footer="461" w:gutter="0"/>
          <w:cols w:space="720"/>
        </w:sectPr>
      </w:pPr>
      <w:r>
        <w:rPr>
          <w:noProof/>
          <w:sz w:val="26"/>
          <w:szCs w:val="28"/>
          <w:lang w:eastAsia="ru-RU"/>
        </w:rPr>
        <w:drawing>
          <wp:inline distT="0" distB="0" distL="0" distR="0">
            <wp:extent cx="6635750" cy="94050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40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E79" w:rsidRDefault="00D17E79" w:rsidP="00D17E79">
      <w:pPr>
        <w:spacing w:before="65"/>
        <w:ind w:left="125"/>
        <w:jc w:val="center"/>
        <w:rPr>
          <w:sz w:val="24"/>
        </w:rPr>
      </w:pPr>
      <w:r>
        <w:rPr>
          <w:sz w:val="24"/>
        </w:rPr>
        <w:lastRenderedPageBreak/>
        <w:t>2</w:t>
      </w:r>
    </w:p>
    <w:p w:rsidR="00D17E79" w:rsidRDefault="00D17E79" w:rsidP="00D17E79">
      <w:pPr>
        <w:pStyle w:val="a3"/>
        <w:spacing w:before="186" w:line="276" w:lineRule="auto"/>
        <w:ind w:right="119" w:firstLine="0"/>
      </w:pPr>
      <w:proofErr w:type="gramStart"/>
      <w:r>
        <w:t>обоснованные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proofErr w:type="spellStart"/>
      <w:r>
        <w:t>конфликтологии</w:t>
      </w:r>
      <w:proofErr w:type="spellEnd"/>
      <w:r>
        <w:t>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воспитанию, основные методики создания мотивирующей образовательной среды,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proofErr w:type="spellStart"/>
      <w:r>
        <w:t>дезадаптации</w:t>
      </w:r>
      <w:proofErr w:type="spell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преодоления,</w:t>
      </w:r>
      <w:r>
        <w:rPr>
          <w:spacing w:val="1"/>
        </w:rPr>
        <w:t xml:space="preserve"> </w:t>
      </w:r>
      <w:r>
        <w:t>технологии создания условий для участия родителей (законных представителей) в</w:t>
      </w:r>
      <w:r>
        <w:rPr>
          <w:spacing w:val="1"/>
        </w:rPr>
        <w:t xml:space="preserve"> </w:t>
      </w:r>
      <w:r>
        <w:t>образовательной деятельности, основные подходы к совместному решению задач</w:t>
      </w:r>
      <w:r>
        <w:rPr>
          <w:spacing w:val="1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обучающихся;</w:t>
      </w:r>
      <w:proofErr w:type="gramEnd"/>
    </w:p>
    <w:p w:rsidR="00D17E79" w:rsidRDefault="00D17E79" w:rsidP="00D17E79">
      <w:pPr>
        <w:pStyle w:val="a7"/>
        <w:numPr>
          <w:ilvl w:val="2"/>
          <w:numId w:val="4"/>
        </w:numPr>
        <w:tabs>
          <w:tab w:val="left" w:pos="1501"/>
        </w:tabs>
        <w:spacing w:line="276" w:lineRule="auto"/>
        <w:ind w:right="124" w:firstLine="710"/>
        <w:rPr>
          <w:sz w:val="28"/>
        </w:rPr>
      </w:pPr>
      <w:r>
        <w:rPr>
          <w:sz w:val="28"/>
        </w:rPr>
        <w:t>основы экономики, социологии, менеджмента, управления персоналом,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проектами.</w:t>
      </w:r>
    </w:p>
    <w:p w:rsidR="00D17E79" w:rsidRDefault="00D17E79" w:rsidP="00D17E79">
      <w:pPr>
        <w:pStyle w:val="a7"/>
        <w:numPr>
          <w:ilvl w:val="1"/>
          <w:numId w:val="4"/>
        </w:numPr>
        <w:tabs>
          <w:tab w:val="left" w:pos="1319"/>
        </w:tabs>
        <w:spacing w:before="4"/>
        <w:ind w:left="1318"/>
        <w:rPr>
          <w:sz w:val="28"/>
        </w:rPr>
      </w:pPr>
      <w:r>
        <w:rPr>
          <w:sz w:val="28"/>
        </w:rPr>
        <w:t>Советник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руководствуется:</w:t>
      </w:r>
    </w:p>
    <w:p w:rsidR="00D17E79" w:rsidRDefault="00D17E79" w:rsidP="00D17E79">
      <w:pPr>
        <w:pStyle w:val="a7"/>
        <w:numPr>
          <w:ilvl w:val="2"/>
          <w:numId w:val="4"/>
        </w:numPr>
        <w:tabs>
          <w:tab w:val="left" w:pos="1588"/>
        </w:tabs>
        <w:spacing w:before="42" w:line="276" w:lineRule="auto"/>
        <w:ind w:right="115" w:firstLine="710"/>
        <w:rPr>
          <w:sz w:val="28"/>
        </w:rPr>
      </w:pP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Федеральным законом «Об основных гарантиях прав ребенка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D17E79" w:rsidRDefault="00D17E79" w:rsidP="00D17E79">
      <w:pPr>
        <w:pStyle w:val="a7"/>
        <w:numPr>
          <w:ilvl w:val="2"/>
          <w:numId w:val="4"/>
        </w:numPr>
        <w:tabs>
          <w:tab w:val="left" w:pos="1684"/>
        </w:tabs>
        <w:spacing w:before="7" w:line="276" w:lineRule="auto"/>
        <w:ind w:right="120" w:firstLine="710"/>
        <w:rPr>
          <w:sz w:val="28"/>
        </w:rPr>
      </w:pP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власти;</w:t>
      </w:r>
    </w:p>
    <w:p w:rsidR="00D17E79" w:rsidRDefault="00D17E79" w:rsidP="00D17E79">
      <w:pPr>
        <w:pStyle w:val="a7"/>
        <w:numPr>
          <w:ilvl w:val="2"/>
          <w:numId w:val="4"/>
        </w:numPr>
        <w:tabs>
          <w:tab w:val="left" w:pos="1617"/>
        </w:tabs>
        <w:spacing w:line="276" w:lineRule="auto"/>
        <w:ind w:right="122" w:firstLine="710"/>
        <w:rPr>
          <w:sz w:val="28"/>
        </w:rPr>
      </w:pP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proofErr w:type="gramStart"/>
      <w:r>
        <w:rPr>
          <w:sz w:val="28"/>
          <w:vertAlign w:val="superscript"/>
        </w:rPr>
        <w:t>4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</w:t>
      </w:r>
      <w:r>
        <w:rPr>
          <w:sz w:val="28"/>
          <w:vertAlign w:val="superscript"/>
        </w:rPr>
        <w:t>5</w:t>
      </w:r>
      <w:r>
        <w:rPr>
          <w:sz w:val="28"/>
        </w:rPr>
        <w:t>;</w:t>
      </w:r>
    </w:p>
    <w:p w:rsidR="00D17E79" w:rsidRDefault="00D17E79" w:rsidP="00D17E79">
      <w:pPr>
        <w:pStyle w:val="a7"/>
        <w:numPr>
          <w:ilvl w:val="2"/>
          <w:numId w:val="4"/>
        </w:numPr>
        <w:tabs>
          <w:tab w:val="left" w:pos="1588"/>
        </w:tabs>
        <w:spacing w:before="2" w:line="276" w:lineRule="auto"/>
        <w:ind w:right="115" w:firstLine="710"/>
        <w:rPr>
          <w:sz w:val="28"/>
        </w:rPr>
      </w:pPr>
      <w:r>
        <w:rPr>
          <w:sz w:val="28"/>
        </w:rPr>
        <w:t>уставом,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 распорядка обучающихся и иными локальными нормативными 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proofErr w:type="gramStart"/>
      <w:r>
        <w:rPr>
          <w:sz w:val="28"/>
          <w:vertAlign w:val="superscript"/>
        </w:rPr>
        <w:t>6</w:t>
      </w:r>
      <w:proofErr w:type="gramEnd"/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приказами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vertAlign w:val="superscript"/>
        </w:rPr>
        <w:t>7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инструкцией.</w:t>
      </w:r>
    </w:p>
    <w:p w:rsidR="00D17E79" w:rsidRDefault="00D17E79" w:rsidP="00D17E79">
      <w:pPr>
        <w:pStyle w:val="a3"/>
        <w:spacing w:before="3"/>
        <w:ind w:left="0" w:firstLine="0"/>
        <w:jc w:val="left"/>
        <w:rPr>
          <w:sz w:val="32"/>
        </w:rPr>
      </w:pPr>
    </w:p>
    <w:p w:rsidR="00D17E79" w:rsidRDefault="00D17E79" w:rsidP="00D17E79">
      <w:pPr>
        <w:pStyle w:val="Heading1"/>
        <w:numPr>
          <w:ilvl w:val="0"/>
          <w:numId w:val="2"/>
        </w:numPr>
        <w:tabs>
          <w:tab w:val="left" w:pos="3701"/>
        </w:tabs>
        <w:spacing w:before="1"/>
        <w:ind w:left="3700" w:hanging="361"/>
        <w:jc w:val="both"/>
      </w:pPr>
      <w:bookmarkStart w:id="0" w:name="II._Должностные_обязанности"/>
      <w:bookmarkEnd w:id="0"/>
      <w:r>
        <w:t>Должностные</w:t>
      </w:r>
      <w:r>
        <w:rPr>
          <w:spacing w:val="-14"/>
        </w:rPr>
        <w:t xml:space="preserve"> </w:t>
      </w:r>
      <w:r>
        <w:t>обязанности</w:t>
      </w:r>
    </w:p>
    <w:p w:rsidR="00D17E79" w:rsidRDefault="00D17E79" w:rsidP="00D17E79">
      <w:pPr>
        <w:pStyle w:val="a3"/>
        <w:spacing w:before="42"/>
        <w:ind w:left="824" w:firstLine="0"/>
      </w:pPr>
      <w:r>
        <w:t>Советник</w:t>
      </w:r>
      <w:r>
        <w:rPr>
          <w:spacing w:val="-9"/>
        </w:rPr>
        <w:t xml:space="preserve"> </w:t>
      </w:r>
      <w:r>
        <w:t>выполняет</w:t>
      </w:r>
      <w:r>
        <w:rPr>
          <w:spacing w:val="-9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должностные</w:t>
      </w:r>
      <w:r>
        <w:rPr>
          <w:spacing w:val="-7"/>
        </w:rPr>
        <w:t xml:space="preserve"> </w:t>
      </w:r>
      <w:r>
        <w:t>обязанности: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381"/>
        </w:tabs>
        <w:spacing w:before="48" w:line="276" w:lineRule="auto"/>
        <w:ind w:right="132" w:firstLine="710"/>
        <w:rPr>
          <w:sz w:val="28"/>
        </w:rPr>
      </w:pPr>
      <w:r>
        <w:rPr>
          <w:sz w:val="28"/>
        </w:rPr>
        <w:t>Во взаимодействии с заместителем руководителя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работе: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50"/>
        </w:tabs>
        <w:spacing w:before="4" w:line="276" w:lineRule="auto"/>
        <w:ind w:right="122" w:firstLine="710"/>
        <w:rPr>
          <w:sz w:val="28"/>
        </w:rPr>
      </w:pPr>
      <w:r>
        <w:rPr>
          <w:sz w:val="28"/>
        </w:rPr>
        <w:t>участвует в разработке и реализации рабочей программы и 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 воспитательной работы в образовательной организации, в том числе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школьников;</w:t>
      </w:r>
    </w:p>
    <w:p w:rsidR="00D17E79" w:rsidRDefault="00D17E79" w:rsidP="00D17E79">
      <w:pPr>
        <w:pStyle w:val="a3"/>
        <w:ind w:left="0" w:firstLine="0"/>
        <w:jc w:val="left"/>
        <w:rPr>
          <w:sz w:val="20"/>
        </w:rPr>
      </w:pPr>
    </w:p>
    <w:p w:rsidR="00D17E79" w:rsidRDefault="00E86FF5" w:rsidP="00D17E79">
      <w:pPr>
        <w:pStyle w:val="a3"/>
        <w:spacing w:before="3"/>
        <w:ind w:left="0" w:firstLine="0"/>
        <w:jc w:val="left"/>
        <w:rPr>
          <w:sz w:val="25"/>
        </w:rPr>
      </w:pPr>
      <w:r w:rsidRPr="00E86FF5">
        <w:pict>
          <v:rect id="_x0000_s1027" style="position:absolute;margin-left:56.65pt;margin-top:16.5pt;width:144.05pt;height:.5pt;z-index:-251658240;mso-wrap-distance-left:0;mso-wrap-distance-right:0;mso-position-horizontal-relative:page" fillcolor="black" stroked="f">
            <w10:wrap type="topAndBottom" anchorx="page"/>
          </v:rect>
        </w:pict>
      </w:r>
    </w:p>
    <w:p w:rsidR="00D17E79" w:rsidRDefault="00D17E79" w:rsidP="00D17E79">
      <w:pPr>
        <w:spacing w:before="26"/>
        <w:ind w:left="655"/>
        <w:rPr>
          <w:sz w:val="20"/>
        </w:rPr>
      </w:pPr>
      <w:r>
        <w:rPr>
          <w:sz w:val="20"/>
          <w:vertAlign w:val="superscript"/>
        </w:rPr>
        <w:t>4</w:t>
      </w:r>
      <w:proofErr w:type="gramStart"/>
      <w:r>
        <w:rPr>
          <w:spacing w:val="-6"/>
          <w:sz w:val="20"/>
        </w:rPr>
        <w:t xml:space="preserve"> </w:t>
      </w:r>
      <w:r>
        <w:rPr>
          <w:sz w:val="20"/>
        </w:rPr>
        <w:t>У</w:t>
      </w:r>
      <w:proofErr w:type="gramEnd"/>
      <w:r>
        <w:rPr>
          <w:sz w:val="20"/>
        </w:rPr>
        <w:t>казывается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Федерации.</w:t>
      </w:r>
    </w:p>
    <w:p w:rsidR="00D17E79" w:rsidRDefault="00D17E79" w:rsidP="00D17E79">
      <w:pPr>
        <w:spacing w:before="5"/>
        <w:ind w:left="655"/>
        <w:rPr>
          <w:sz w:val="20"/>
        </w:rPr>
      </w:pPr>
      <w:r>
        <w:rPr>
          <w:sz w:val="20"/>
          <w:vertAlign w:val="superscript"/>
        </w:rPr>
        <w:t>5</w:t>
      </w:r>
      <w:proofErr w:type="gramStart"/>
      <w:r>
        <w:rPr>
          <w:spacing w:val="-10"/>
          <w:sz w:val="20"/>
        </w:rPr>
        <w:t xml:space="preserve"> </w:t>
      </w:r>
      <w:r>
        <w:rPr>
          <w:sz w:val="20"/>
        </w:rPr>
        <w:t>У</w:t>
      </w:r>
      <w:proofErr w:type="gramEnd"/>
      <w:r>
        <w:rPr>
          <w:sz w:val="20"/>
        </w:rPr>
        <w:t>казывается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образования.</w:t>
      </w:r>
    </w:p>
    <w:p w:rsidR="00D17E79" w:rsidRDefault="00D17E79" w:rsidP="00D17E79">
      <w:pPr>
        <w:spacing w:before="5" w:line="228" w:lineRule="exact"/>
        <w:ind w:left="655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5"/>
          <w:sz w:val="20"/>
        </w:rPr>
        <w:t xml:space="preserve"> </w:t>
      </w:r>
      <w:r>
        <w:rPr>
          <w:sz w:val="20"/>
        </w:rPr>
        <w:t>Наименования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-6"/>
          <w:sz w:val="20"/>
        </w:rPr>
        <w:t xml:space="preserve"> </w:t>
      </w:r>
      <w:r>
        <w:rPr>
          <w:sz w:val="20"/>
        </w:rPr>
        <w:t>указываются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уставом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организации.</w:t>
      </w:r>
    </w:p>
    <w:p w:rsidR="00D17E79" w:rsidRDefault="00D17E79" w:rsidP="00D17E79">
      <w:pPr>
        <w:spacing w:line="228" w:lineRule="exact"/>
        <w:ind w:left="655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5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должности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указывается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со</w:t>
      </w:r>
      <w:r>
        <w:rPr>
          <w:spacing w:val="-11"/>
          <w:sz w:val="20"/>
        </w:rPr>
        <w:t xml:space="preserve"> </w:t>
      </w:r>
      <w:r>
        <w:rPr>
          <w:sz w:val="20"/>
        </w:rPr>
        <w:t>штатным</w:t>
      </w:r>
      <w:r>
        <w:rPr>
          <w:spacing w:val="-1"/>
          <w:sz w:val="20"/>
        </w:rPr>
        <w:t xml:space="preserve"> </w:t>
      </w:r>
      <w:r>
        <w:rPr>
          <w:sz w:val="20"/>
        </w:rPr>
        <w:t>расписанием.</w:t>
      </w:r>
    </w:p>
    <w:p w:rsidR="00D17E79" w:rsidRDefault="00D17E79" w:rsidP="00D17E79">
      <w:pPr>
        <w:widowControl/>
        <w:autoSpaceDE/>
        <w:autoSpaceDN/>
        <w:rPr>
          <w:sz w:val="20"/>
        </w:rPr>
        <w:sectPr w:rsidR="00D17E79">
          <w:pgSz w:w="11910" w:h="16840"/>
          <w:pgMar w:top="600" w:right="440" w:bottom="740" w:left="1020" w:header="0" w:footer="461" w:gutter="0"/>
          <w:cols w:space="720"/>
        </w:sectPr>
      </w:pPr>
    </w:p>
    <w:p w:rsidR="00D17E79" w:rsidRDefault="00D17E79" w:rsidP="00D17E79">
      <w:pPr>
        <w:spacing w:before="65"/>
        <w:ind w:left="125"/>
        <w:jc w:val="center"/>
        <w:rPr>
          <w:sz w:val="24"/>
        </w:rPr>
      </w:pPr>
      <w:r>
        <w:rPr>
          <w:sz w:val="24"/>
        </w:rPr>
        <w:lastRenderedPageBreak/>
        <w:t>3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17"/>
        </w:tabs>
        <w:spacing w:before="186" w:line="276" w:lineRule="auto"/>
        <w:ind w:right="129" w:firstLine="710"/>
        <w:rPr>
          <w:sz w:val="28"/>
        </w:rPr>
      </w:pPr>
      <w:r>
        <w:rPr>
          <w:sz w:val="28"/>
        </w:rPr>
        <w:t>организовывает участие педагогов, обучающихся и их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117"/>
        </w:tabs>
        <w:spacing w:before="3" w:line="268" w:lineRule="auto"/>
        <w:ind w:right="120" w:firstLine="71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988"/>
        </w:tabs>
        <w:spacing w:before="12"/>
        <w:ind w:left="987" w:hanging="164"/>
        <w:rPr>
          <w:sz w:val="28"/>
        </w:rPr>
      </w:pPr>
      <w:r>
        <w:rPr>
          <w:sz w:val="28"/>
        </w:rPr>
        <w:t>анализирует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17"/>
        </w:tabs>
        <w:spacing w:before="38" w:line="280" w:lineRule="auto"/>
        <w:ind w:right="137" w:firstLine="710"/>
        <w:rPr>
          <w:sz w:val="28"/>
        </w:rPr>
      </w:pPr>
      <w:r>
        <w:rPr>
          <w:sz w:val="28"/>
        </w:rPr>
        <w:t xml:space="preserve">участвует в организации отдыха и </w:t>
      </w:r>
      <w:proofErr w:type="gramStart"/>
      <w:r>
        <w:rPr>
          <w:sz w:val="28"/>
        </w:rPr>
        <w:t>занятости</w:t>
      </w:r>
      <w:proofErr w:type="gramEnd"/>
      <w:r>
        <w:rPr>
          <w:sz w:val="28"/>
        </w:rPr>
        <w:t xml:space="preserve"> обучающихся в каникулярный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429"/>
        </w:tabs>
        <w:spacing w:line="276" w:lineRule="auto"/>
        <w:ind w:right="135" w:firstLine="710"/>
        <w:rPr>
          <w:sz w:val="28"/>
        </w:rPr>
      </w:pPr>
      <w:r>
        <w:rPr>
          <w:sz w:val="28"/>
        </w:rPr>
        <w:t xml:space="preserve">организовывает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педагогическое       стимулирование      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 самореализации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поддержки.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468"/>
        </w:tabs>
        <w:spacing w:line="276" w:lineRule="auto"/>
        <w:ind w:right="115" w:firstLine="710"/>
        <w:rPr>
          <w:sz w:val="28"/>
        </w:rPr>
      </w:pP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74"/>
        </w:tabs>
        <w:spacing w:line="276" w:lineRule="auto"/>
        <w:ind w:right="117" w:firstLine="710"/>
        <w:rPr>
          <w:sz w:val="28"/>
        </w:rPr>
      </w:pPr>
      <w:r>
        <w:rPr>
          <w:sz w:val="28"/>
        </w:rPr>
        <w:t>участвует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7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 проведении родительских собраний, оздоровительных, воспитательных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предусмотренных образовательной программой 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12"/>
        </w:tabs>
        <w:spacing w:line="276" w:lineRule="auto"/>
        <w:ind w:right="116" w:firstLine="710"/>
        <w:rPr>
          <w:sz w:val="28"/>
        </w:rPr>
      </w:pPr>
      <w:proofErr w:type="gramStart"/>
      <w:r>
        <w:rPr>
          <w:sz w:val="28"/>
        </w:rPr>
        <w:t>осуществляет координацию деятельности различных детских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 и</w:t>
      </w:r>
      <w:r>
        <w:rPr>
          <w:spacing w:val="70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так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вне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пространства;</w:t>
      </w:r>
      <w:proofErr w:type="gramEnd"/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98"/>
        </w:tabs>
        <w:spacing w:line="276" w:lineRule="auto"/>
        <w:ind w:right="115" w:firstLine="710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Всероссийского       календаря   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       событий,        приуроченных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праздникам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98"/>
        </w:tabs>
        <w:spacing w:line="276" w:lineRule="auto"/>
        <w:ind w:right="116" w:firstLine="710"/>
        <w:rPr>
          <w:sz w:val="28"/>
        </w:rPr>
      </w:pPr>
      <w:r>
        <w:rPr>
          <w:sz w:val="28"/>
        </w:rPr>
        <w:t>обеспечивает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   для   участия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днях</w:t>
      </w:r>
      <w:r>
        <w:rPr>
          <w:spacing w:val="70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   Всероссийского   календаря   образовательных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132"/>
        </w:tabs>
        <w:spacing w:line="276" w:lineRule="auto"/>
        <w:ind w:right="118" w:firstLine="710"/>
        <w:rPr>
          <w:sz w:val="28"/>
        </w:rPr>
      </w:pPr>
      <w:r>
        <w:rPr>
          <w:sz w:val="28"/>
        </w:rPr>
        <w:t>организует   и   проводит   мероприятия,   направленные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на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общероссийской гражданской идентичности и неприятие 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79"/>
        </w:tabs>
        <w:spacing w:line="276" w:lineRule="auto"/>
        <w:ind w:right="122" w:firstLine="71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движения школьников, оказывает содействие в формировании 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89"/>
        </w:tabs>
        <w:spacing w:line="276" w:lineRule="auto"/>
        <w:ind w:right="126" w:firstLine="710"/>
        <w:rPr>
          <w:sz w:val="28"/>
        </w:rPr>
      </w:pP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мероприятий), осуществляет сопровождение детских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988"/>
        </w:tabs>
        <w:spacing w:before="1"/>
        <w:ind w:left="987" w:hanging="164"/>
        <w:rPr>
          <w:sz w:val="28"/>
        </w:rPr>
      </w:pPr>
      <w:r>
        <w:rPr>
          <w:sz w:val="28"/>
        </w:rPr>
        <w:t>составляет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медиаплан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мероприятий;</w:t>
      </w:r>
    </w:p>
    <w:p w:rsidR="00D17E79" w:rsidRDefault="00D17E79" w:rsidP="00D17E79">
      <w:pPr>
        <w:widowControl/>
        <w:autoSpaceDE/>
        <w:autoSpaceDN/>
        <w:rPr>
          <w:sz w:val="28"/>
        </w:rPr>
        <w:sectPr w:rsidR="00D17E79">
          <w:pgSz w:w="11910" w:h="16840"/>
          <w:pgMar w:top="600" w:right="440" w:bottom="740" w:left="1020" w:header="0" w:footer="461" w:gutter="0"/>
          <w:cols w:space="720"/>
        </w:sectPr>
      </w:pPr>
    </w:p>
    <w:p w:rsidR="00D17E79" w:rsidRDefault="00D17E79" w:rsidP="00D17E79">
      <w:pPr>
        <w:spacing w:before="65"/>
        <w:ind w:left="125"/>
        <w:jc w:val="center"/>
        <w:rPr>
          <w:sz w:val="24"/>
        </w:rPr>
      </w:pPr>
      <w:r>
        <w:rPr>
          <w:sz w:val="24"/>
        </w:rPr>
        <w:lastRenderedPageBreak/>
        <w:t>4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031"/>
        </w:tabs>
        <w:spacing w:before="186" w:line="276" w:lineRule="auto"/>
        <w:ind w:right="119" w:firstLine="710"/>
        <w:rPr>
          <w:sz w:val="28"/>
        </w:rPr>
      </w:pPr>
      <w:r>
        <w:rPr>
          <w:sz w:val="28"/>
        </w:rPr>
        <w:t>организует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координирует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5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41"/>
          <w:sz w:val="28"/>
        </w:rPr>
        <w:t xml:space="preserve"> </w:t>
      </w:r>
      <w:proofErr w:type="spellStart"/>
      <w:r>
        <w:rPr>
          <w:sz w:val="28"/>
        </w:rPr>
        <w:t>медиа-центра</w:t>
      </w:r>
      <w:proofErr w:type="spellEnd"/>
      <w:r>
        <w:rPr>
          <w:spacing w:val="41"/>
          <w:sz w:val="28"/>
        </w:rPr>
        <w:t xml:space="preserve"> </w:t>
      </w:r>
      <w:r>
        <w:rPr>
          <w:sz w:val="28"/>
        </w:rPr>
        <w:t>(при</w:t>
      </w:r>
      <w:r>
        <w:rPr>
          <w:spacing w:val="40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профильное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участников;</w:t>
      </w:r>
    </w:p>
    <w:p w:rsidR="00D17E79" w:rsidRDefault="00D17E79" w:rsidP="00D17E79">
      <w:pPr>
        <w:pStyle w:val="a7"/>
        <w:numPr>
          <w:ilvl w:val="0"/>
          <w:numId w:val="8"/>
        </w:numPr>
        <w:tabs>
          <w:tab w:val="left" w:pos="1204"/>
        </w:tabs>
        <w:spacing w:before="3" w:line="276" w:lineRule="auto"/>
        <w:ind w:right="117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444"/>
        </w:tabs>
        <w:spacing w:line="276" w:lineRule="auto"/>
        <w:ind w:right="116" w:firstLine="710"/>
        <w:rPr>
          <w:sz w:val="28"/>
        </w:rPr>
      </w:pP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внутреннего распорядка, правила внутреннего распорядка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настоящую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должностную инструкцию и другие локальные нормативные акты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444"/>
        </w:tabs>
        <w:spacing w:line="276" w:lineRule="auto"/>
        <w:ind w:right="129" w:firstLine="710"/>
        <w:rPr>
          <w:sz w:val="28"/>
        </w:rPr>
      </w:pP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санитарии</w:t>
      </w:r>
      <w:r>
        <w:rPr>
          <w:spacing w:val="-3"/>
          <w:sz w:val="28"/>
        </w:rPr>
        <w:t xml:space="preserve"> </w:t>
      </w:r>
      <w:r>
        <w:rPr>
          <w:sz w:val="28"/>
        </w:rPr>
        <w:t>и противопожарной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защиты.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386"/>
        </w:tabs>
        <w:spacing w:line="276" w:lineRule="auto"/>
        <w:ind w:right="123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 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проходит </w:t>
      </w:r>
      <w:proofErr w:type="gramStart"/>
      <w:r>
        <w:rPr>
          <w:sz w:val="28"/>
        </w:rPr>
        <w:t>обучение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 программам.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410"/>
        </w:tabs>
        <w:spacing w:line="276" w:lineRule="auto"/>
        <w:ind w:right="117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(обследования),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внеочередные,</w:t>
      </w:r>
      <w:r>
        <w:rPr>
          <w:spacing w:val="5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психиатрические освидетельствования.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458"/>
        </w:tabs>
        <w:spacing w:line="276" w:lineRule="auto"/>
        <w:ind w:right="119" w:firstLine="710"/>
        <w:rPr>
          <w:sz w:val="28"/>
        </w:rPr>
      </w:pP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Федерации.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415"/>
        </w:tabs>
        <w:spacing w:line="276" w:lineRule="auto"/>
        <w:ind w:right="127" w:firstLine="710"/>
        <w:rPr>
          <w:sz w:val="28"/>
        </w:rPr>
      </w:pP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приказы</w:t>
      </w:r>
      <w:r>
        <w:rPr>
          <w:spacing w:val="-4"/>
          <w:sz w:val="28"/>
        </w:rPr>
        <w:t xml:space="preserve"> </w:t>
      </w:r>
      <w:r>
        <w:rPr>
          <w:sz w:val="28"/>
        </w:rPr>
        <w:t>(распоряжения)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организации.</w:t>
      </w:r>
    </w:p>
    <w:p w:rsidR="00D17E79" w:rsidRDefault="00D17E79" w:rsidP="00D17E79">
      <w:pPr>
        <w:pStyle w:val="a7"/>
        <w:numPr>
          <w:ilvl w:val="1"/>
          <w:numId w:val="6"/>
        </w:numPr>
        <w:tabs>
          <w:tab w:val="left" w:pos="1429"/>
        </w:tabs>
        <w:spacing w:line="276" w:lineRule="auto"/>
        <w:ind w:right="117" w:firstLine="710"/>
        <w:rPr>
          <w:sz w:val="28"/>
        </w:rPr>
      </w:pP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ставшей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обязанностей.</w:t>
      </w:r>
    </w:p>
    <w:p w:rsidR="00D17E79" w:rsidRDefault="00D17E79" w:rsidP="00D17E79">
      <w:pPr>
        <w:pStyle w:val="a3"/>
        <w:spacing w:before="9"/>
        <w:ind w:left="0" w:firstLine="0"/>
        <w:jc w:val="left"/>
        <w:rPr>
          <w:sz w:val="31"/>
        </w:rPr>
      </w:pPr>
    </w:p>
    <w:p w:rsidR="00D17E79" w:rsidRDefault="00D17E79" w:rsidP="00D17E79">
      <w:pPr>
        <w:pStyle w:val="Heading1"/>
        <w:numPr>
          <w:ilvl w:val="0"/>
          <w:numId w:val="2"/>
        </w:numPr>
        <w:tabs>
          <w:tab w:val="left" w:pos="5055"/>
        </w:tabs>
        <w:ind w:left="5054" w:hanging="471"/>
        <w:jc w:val="left"/>
      </w:pPr>
      <w:bookmarkStart w:id="1" w:name="III._Права"/>
      <w:bookmarkEnd w:id="1"/>
      <w:r>
        <w:t>Права</w:t>
      </w:r>
    </w:p>
    <w:p w:rsidR="00D17E79" w:rsidRDefault="00D17E79" w:rsidP="00D17E79">
      <w:pPr>
        <w:pStyle w:val="a3"/>
        <w:spacing w:before="48" w:line="276" w:lineRule="auto"/>
        <w:ind w:right="121"/>
      </w:pPr>
      <w:r>
        <w:t>Советник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Федеральным законом «Об образовании в Российской Федерации»,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следующие права:</w:t>
      </w:r>
    </w:p>
    <w:p w:rsidR="00D17E79" w:rsidRDefault="00D17E79" w:rsidP="00D17E79">
      <w:pPr>
        <w:pStyle w:val="a7"/>
        <w:numPr>
          <w:ilvl w:val="1"/>
          <w:numId w:val="10"/>
        </w:numPr>
        <w:tabs>
          <w:tab w:val="left" w:pos="1319"/>
        </w:tabs>
        <w:spacing w:line="276" w:lineRule="auto"/>
        <w:ind w:right="119" w:firstLine="710"/>
        <w:rPr>
          <w:sz w:val="28"/>
        </w:rPr>
      </w:pP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 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D17E79" w:rsidRDefault="00D17E79" w:rsidP="00D17E79">
      <w:pPr>
        <w:pStyle w:val="a7"/>
        <w:numPr>
          <w:ilvl w:val="1"/>
          <w:numId w:val="10"/>
        </w:numPr>
        <w:tabs>
          <w:tab w:val="left" w:pos="1348"/>
        </w:tabs>
        <w:spacing w:line="276" w:lineRule="auto"/>
        <w:ind w:right="122" w:firstLine="710"/>
        <w:rPr>
          <w:sz w:val="28"/>
        </w:rPr>
      </w:pP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(должностных)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 полноценной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прав;</w:t>
      </w:r>
    </w:p>
    <w:p w:rsidR="00D17E79" w:rsidRDefault="00D17E79" w:rsidP="00D17E79">
      <w:pPr>
        <w:pStyle w:val="a7"/>
        <w:numPr>
          <w:ilvl w:val="1"/>
          <w:numId w:val="10"/>
        </w:numPr>
        <w:tabs>
          <w:tab w:val="left" w:pos="1252"/>
        </w:tabs>
        <w:spacing w:line="276" w:lineRule="auto"/>
        <w:ind w:right="119" w:firstLine="710"/>
        <w:rPr>
          <w:sz w:val="28"/>
        </w:rPr>
      </w:pPr>
      <w:r>
        <w:rPr>
          <w:sz w:val="28"/>
        </w:rPr>
        <w:t>вносить на рассмотрение руководителю общеобразовательной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D17E79" w:rsidRDefault="00D17E79" w:rsidP="00D17E79">
      <w:pPr>
        <w:pStyle w:val="a7"/>
        <w:numPr>
          <w:ilvl w:val="1"/>
          <w:numId w:val="10"/>
        </w:numPr>
        <w:tabs>
          <w:tab w:val="left" w:pos="1396"/>
        </w:tabs>
        <w:spacing w:line="320" w:lineRule="exact"/>
        <w:ind w:left="1395" w:hanging="572"/>
        <w:rPr>
          <w:sz w:val="28"/>
        </w:rPr>
      </w:pPr>
      <w:r>
        <w:rPr>
          <w:sz w:val="28"/>
        </w:rPr>
        <w:t>требовать</w:t>
      </w:r>
      <w:r>
        <w:rPr>
          <w:spacing w:val="64"/>
          <w:sz w:val="28"/>
        </w:rPr>
        <w:t xml:space="preserve"> </w:t>
      </w:r>
      <w:r>
        <w:rPr>
          <w:sz w:val="28"/>
        </w:rPr>
        <w:t>от</w:t>
      </w:r>
      <w:r>
        <w:rPr>
          <w:spacing w:val="64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3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37"/>
          <w:sz w:val="28"/>
        </w:rPr>
        <w:t xml:space="preserve"> </w:t>
      </w:r>
      <w:proofErr w:type="gramStart"/>
      <w:r>
        <w:rPr>
          <w:sz w:val="28"/>
        </w:rPr>
        <w:t>организационно-технических</w:t>
      </w:r>
      <w:proofErr w:type="gramEnd"/>
    </w:p>
    <w:p w:rsidR="00D17E79" w:rsidRDefault="00D17E79" w:rsidP="00D17E79">
      <w:pPr>
        <w:widowControl/>
        <w:autoSpaceDE/>
        <w:autoSpaceDN/>
        <w:rPr>
          <w:sz w:val="28"/>
        </w:rPr>
        <w:sectPr w:rsidR="00D17E79">
          <w:pgSz w:w="11910" w:h="16840"/>
          <w:pgMar w:top="600" w:right="440" w:bottom="740" w:left="1020" w:header="0" w:footer="461" w:gutter="0"/>
          <w:cols w:space="720"/>
        </w:sectPr>
      </w:pPr>
    </w:p>
    <w:p w:rsidR="00D17E79" w:rsidRDefault="00D17E79" w:rsidP="00D17E79">
      <w:pPr>
        <w:spacing w:before="65"/>
        <w:ind w:left="125"/>
        <w:jc w:val="center"/>
        <w:rPr>
          <w:sz w:val="24"/>
        </w:rPr>
      </w:pPr>
      <w:r>
        <w:rPr>
          <w:sz w:val="24"/>
        </w:rPr>
        <w:lastRenderedPageBreak/>
        <w:t>5</w:t>
      </w:r>
    </w:p>
    <w:p w:rsidR="00D17E79" w:rsidRDefault="00D17E79" w:rsidP="00D17E79">
      <w:pPr>
        <w:pStyle w:val="a3"/>
        <w:spacing w:before="186"/>
        <w:ind w:firstLine="0"/>
      </w:pPr>
      <w:r>
        <w:t>условий,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исполнения</w:t>
      </w:r>
      <w:r>
        <w:rPr>
          <w:spacing w:val="-9"/>
        </w:rPr>
        <w:t xml:space="preserve"> </w:t>
      </w:r>
      <w:r>
        <w:t>трудовых</w:t>
      </w:r>
      <w:r>
        <w:rPr>
          <w:spacing w:val="-10"/>
        </w:rPr>
        <w:t xml:space="preserve"> </w:t>
      </w:r>
      <w:r>
        <w:t>(должностных)</w:t>
      </w:r>
      <w:r>
        <w:rPr>
          <w:spacing w:val="-10"/>
        </w:rPr>
        <w:t xml:space="preserve"> </w:t>
      </w:r>
      <w:r>
        <w:t>обязанностей;</w:t>
      </w:r>
    </w:p>
    <w:p w:rsidR="00D17E79" w:rsidRDefault="00D17E79" w:rsidP="00D17E79">
      <w:pPr>
        <w:pStyle w:val="a7"/>
        <w:numPr>
          <w:ilvl w:val="1"/>
          <w:numId w:val="10"/>
        </w:numPr>
        <w:tabs>
          <w:tab w:val="left" w:pos="1396"/>
        </w:tabs>
        <w:spacing w:before="47" w:line="276" w:lineRule="auto"/>
        <w:ind w:right="126" w:firstLine="71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2"/>
          <w:sz w:val="28"/>
        </w:rPr>
        <w:t xml:space="preserve"> </w:t>
      </w:r>
      <w:r>
        <w:rPr>
          <w:sz w:val="28"/>
        </w:rPr>
        <w:t>(должностных) обязанностей;</w:t>
      </w:r>
    </w:p>
    <w:p w:rsidR="00D17E79" w:rsidRDefault="00D17E79" w:rsidP="00D17E79">
      <w:pPr>
        <w:pStyle w:val="a7"/>
        <w:numPr>
          <w:ilvl w:val="1"/>
          <w:numId w:val="10"/>
        </w:numPr>
        <w:tabs>
          <w:tab w:val="left" w:pos="1429"/>
        </w:tabs>
        <w:spacing w:before="4" w:line="276" w:lineRule="auto"/>
        <w:ind w:right="120" w:firstLine="71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содействием в исполнении трудовых (должностных) обязанностей и в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прав;</w:t>
      </w:r>
    </w:p>
    <w:p w:rsidR="00D17E79" w:rsidRDefault="00D17E79" w:rsidP="00D17E79">
      <w:pPr>
        <w:pStyle w:val="a7"/>
        <w:numPr>
          <w:ilvl w:val="1"/>
          <w:numId w:val="10"/>
        </w:numPr>
        <w:tabs>
          <w:tab w:val="left" w:pos="1329"/>
        </w:tabs>
        <w:spacing w:line="276" w:lineRule="auto"/>
        <w:ind w:right="116" w:firstLine="710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7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3"/>
          <w:sz w:val="28"/>
        </w:rPr>
        <w:t xml:space="preserve"> </w:t>
      </w:r>
      <w:r>
        <w:rPr>
          <w:sz w:val="28"/>
        </w:rPr>
        <w:t>Советника.</w:t>
      </w:r>
    </w:p>
    <w:p w:rsidR="00D17E79" w:rsidRDefault="00D17E79" w:rsidP="00D17E79">
      <w:pPr>
        <w:pStyle w:val="a3"/>
        <w:spacing w:before="5"/>
        <w:ind w:left="0" w:firstLine="0"/>
        <w:jc w:val="left"/>
        <w:rPr>
          <w:sz w:val="31"/>
        </w:rPr>
      </w:pPr>
    </w:p>
    <w:p w:rsidR="00D17E79" w:rsidRDefault="00D17E79" w:rsidP="00D17E79">
      <w:pPr>
        <w:pStyle w:val="Heading1"/>
        <w:numPr>
          <w:ilvl w:val="0"/>
          <w:numId w:val="2"/>
        </w:numPr>
        <w:tabs>
          <w:tab w:val="left" w:pos="4359"/>
        </w:tabs>
        <w:ind w:left="4358" w:hanging="453"/>
        <w:jc w:val="both"/>
      </w:pPr>
      <w:bookmarkStart w:id="2" w:name="IV._Ответственность"/>
      <w:bookmarkEnd w:id="2"/>
      <w:r>
        <w:t>Ответственность</w:t>
      </w:r>
    </w:p>
    <w:p w:rsidR="00D17E79" w:rsidRDefault="00D17E79" w:rsidP="00D17E79">
      <w:pPr>
        <w:pStyle w:val="a7"/>
        <w:numPr>
          <w:ilvl w:val="1"/>
          <w:numId w:val="12"/>
        </w:numPr>
        <w:tabs>
          <w:tab w:val="left" w:pos="1473"/>
        </w:tabs>
        <w:spacing w:before="43" w:line="276" w:lineRule="auto"/>
        <w:ind w:right="122" w:firstLine="710"/>
        <w:rPr>
          <w:sz w:val="28"/>
        </w:rPr>
      </w:pPr>
      <w:r>
        <w:rPr>
          <w:sz w:val="28"/>
        </w:rPr>
        <w:t>Советник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инструкцией.</w:t>
      </w:r>
    </w:p>
    <w:p w:rsidR="00D17E79" w:rsidRDefault="00D17E79" w:rsidP="00D17E79">
      <w:pPr>
        <w:pStyle w:val="a7"/>
        <w:numPr>
          <w:ilvl w:val="1"/>
          <w:numId w:val="12"/>
        </w:numPr>
        <w:tabs>
          <w:tab w:val="left" w:pos="1343"/>
        </w:tabs>
        <w:spacing w:before="3" w:line="276" w:lineRule="auto"/>
        <w:ind w:right="121" w:firstLine="710"/>
        <w:rPr>
          <w:sz w:val="28"/>
        </w:rPr>
      </w:pPr>
      <w:r>
        <w:rPr>
          <w:sz w:val="28"/>
        </w:rPr>
        <w:t>За ненадлежащее исполнение или неисполнение трудовых (должностных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обязанностей)    Советник     привлекается     к    ответственности     в   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D17E79" w:rsidRDefault="00D17E79" w:rsidP="00D17E79">
      <w:pPr>
        <w:widowControl/>
        <w:autoSpaceDE/>
        <w:autoSpaceDN/>
        <w:spacing w:line="276" w:lineRule="auto"/>
        <w:rPr>
          <w:sz w:val="28"/>
        </w:rPr>
        <w:sectPr w:rsidR="00D17E79">
          <w:pgSz w:w="11910" w:h="16840"/>
          <w:pgMar w:top="600" w:right="440" w:bottom="740" w:left="1020" w:header="0" w:footer="461" w:gutter="0"/>
          <w:cols w:space="720"/>
        </w:sectPr>
      </w:pPr>
    </w:p>
    <w:p w:rsidR="00D17E79" w:rsidRDefault="00D17E79" w:rsidP="00D17E79">
      <w:pPr>
        <w:pStyle w:val="Heading1"/>
        <w:spacing w:before="64"/>
        <w:ind w:right="383"/>
      </w:pPr>
      <w:bookmarkStart w:id="3" w:name="Перечень"/>
      <w:bookmarkEnd w:id="3"/>
      <w:r>
        <w:lastRenderedPageBreak/>
        <w:t>Перечень</w:t>
      </w:r>
    </w:p>
    <w:p w:rsidR="00D17E79" w:rsidRDefault="00D17E79" w:rsidP="00D17E79">
      <w:pPr>
        <w:spacing w:before="53" w:line="276" w:lineRule="auto"/>
        <w:ind w:left="334" w:right="336"/>
        <w:jc w:val="center"/>
        <w:rPr>
          <w:b/>
          <w:sz w:val="28"/>
        </w:rPr>
      </w:pPr>
      <w:r>
        <w:rPr>
          <w:b/>
          <w:sz w:val="28"/>
        </w:rPr>
        <w:t>основных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нормативных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правовых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актов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документов, регулирующих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 воспитательной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работы</w:t>
      </w:r>
    </w:p>
    <w:p w:rsidR="00D17E79" w:rsidRDefault="00D17E79" w:rsidP="00D17E79">
      <w:pPr>
        <w:pStyle w:val="a3"/>
        <w:spacing w:before="7"/>
        <w:ind w:left="0" w:firstLine="0"/>
        <w:jc w:val="left"/>
        <w:rPr>
          <w:b/>
          <w:sz w:val="31"/>
        </w:rPr>
      </w:pPr>
    </w:p>
    <w:p w:rsidR="00D17E79" w:rsidRDefault="00D17E79" w:rsidP="00D17E79">
      <w:pPr>
        <w:pStyle w:val="a3"/>
        <w:ind w:left="824" w:firstLine="0"/>
      </w:pPr>
      <w:r>
        <w:t>1.</w:t>
      </w:r>
      <w:r>
        <w:rPr>
          <w:spacing w:val="73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 xml:space="preserve">закон  </w:t>
      </w:r>
      <w:r>
        <w:rPr>
          <w:spacing w:val="30"/>
        </w:rPr>
        <w:t xml:space="preserve"> </w:t>
      </w:r>
      <w:r>
        <w:t xml:space="preserve">от  </w:t>
      </w:r>
      <w:r>
        <w:rPr>
          <w:spacing w:val="23"/>
        </w:rPr>
        <w:t xml:space="preserve"> </w:t>
      </w:r>
      <w:r>
        <w:t xml:space="preserve">29.12.2012  </w:t>
      </w:r>
      <w:r>
        <w:rPr>
          <w:spacing w:val="25"/>
        </w:rPr>
        <w:t xml:space="preserve"> </w:t>
      </w:r>
      <w:r>
        <w:t xml:space="preserve">№  </w:t>
      </w:r>
      <w:r>
        <w:rPr>
          <w:spacing w:val="29"/>
        </w:rPr>
        <w:t xml:space="preserve"> </w:t>
      </w:r>
      <w:r>
        <w:t xml:space="preserve">273-ФЗ  </w:t>
      </w:r>
      <w:r>
        <w:rPr>
          <w:spacing w:val="29"/>
        </w:rPr>
        <w:t xml:space="preserve"> </w:t>
      </w:r>
      <w:r>
        <w:t xml:space="preserve">(ред.  </w:t>
      </w:r>
      <w:r>
        <w:rPr>
          <w:spacing w:val="23"/>
        </w:rPr>
        <w:t xml:space="preserve"> </w:t>
      </w:r>
      <w:r>
        <w:t xml:space="preserve">от  </w:t>
      </w:r>
      <w:r>
        <w:rPr>
          <w:spacing w:val="28"/>
        </w:rPr>
        <w:t xml:space="preserve"> </w:t>
      </w:r>
      <w:r>
        <w:t>08.12.2020)</w:t>
      </w:r>
    </w:p>
    <w:p w:rsidR="00D17E79" w:rsidRDefault="00D17E79" w:rsidP="00D17E79">
      <w:pPr>
        <w:spacing w:before="158" w:line="360" w:lineRule="auto"/>
        <w:ind w:left="113" w:right="125"/>
        <w:jc w:val="both"/>
        <w:rPr>
          <w:i/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внесенных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Федеральным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законом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31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июля</w:t>
      </w:r>
      <w:r>
        <w:rPr>
          <w:i/>
          <w:spacing w:val="104"/>
          <w:sz w:val="28"/>
        </w:rPr>
        <w:t xml:space="preserve"> </w:t>
      </w:r>
      <w:r>
        <w:rPr>
          <w:i/>
          <w:sz w:val="28"/>
        </w:rPr>
        <w:t>2020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304-ФЗ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104"/>
          <w:sz w:val="28"/>
        </w:rPr>
        <w:t xml:space="preserve"> </w:t>
      </w:r>
      <w:r>
        <w:rPr>
          <w:i/>
          <w:sz w:val="28"/>
        </w:rPr>
        <w:t>внесении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изменений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обучающихся»).</w:t>
      </w:r>
    </w:p>
    <w:p w:rsidR="00D17E79" w:rsidRDefault="00D17E79" w:rsidP="00D17E79">
      <w:pPr>
        <w:pStyle w:val="a7"/>
        <w:numPr>
          <w:ilvl w:val="0"/>
          <w:numId w:val="14"/>
        </w:numPr>
        <w:tabs>
          <w:tab w:val="left" w:pos="1252"/>
        </w:tabs>
        <w:spacing w:line="360" w:lineRule="auto"/>
        <w:ind w:right="127" w:firstLine="710"/>
        <w:rPr>
          <w:sz w:val="28"/>
        </w:rPr>
      </w:pPr>
      <w:r>
        <w:rPr>
          <w:sz w:val="28"/>
        </w:rPr>
        <w:t>Стратегия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   Федерации   на  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     2025     года     (распоряжение      Правительства     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     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29</w:t>
      </w:r>
      <w:r>
        <w:rPr>
          <w:spacing w:val="7"/>
          <w:sz w:val="28"/>
        </w:rPr>
        <w:t xml:space="preserve"> </w:t>
      </w:r>
      <w:r>
        <w:rPr>
          <w:sz w:val="28"/>
        </w:rPr>
        <w:t>мая</w:t>
      </w:r>
      <w:r>
        <w:rPr>
          <w:spacing w:val="8"/>
          <w:sz w:val="28"/>
        </w:rPr>
        <w:t xml:space="preserve"> </w:t>
      </w:r>
      <w:r>
        <w:rPr>
          <w:sz w:val="28"/>
        </w:rPr>
        <w:t>2015</w:t>
      </w:r>
      <w:r>
        <w:rPr>
          <w:spacing w:val="7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996-р).</w:t>
      </w:r>
    </w:p>
    <w:p w:rsidR="00D17E79" w:rsidRDefault="00D17E79" w:rsidP="00D17E79">
      <w:pPr>
        <w:pStyle w:val="a7"/>
        <w:numPr>
          <w:ilvl w:val="0"/>
          <w:numId w:val="14"/>
        </w:numPr>
        <w:tabs>
          <w:tab w:val="left" w:pos="1252"/>
        </w:tabs>
        <w:spacing w:line="360" w:lineRule="auto"/>
        <w:ind w:right="116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утвержденный приказом Министерства образования 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6</w:t>
      </w:r>
      <w:r>
        <w:rPr>
          <w:spacing w:val="70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70"/>
          <w:sz w:val="28"/>
        </w:rPr>
        <w:t xml:space="preserve"> </w:t>
      </w:r>
      <w:r>
        <w:rPr>
          <w:sz w:val="28"/>
        </w:rPr>
        <w:t>2009</w:t>
      </w:r>
      <w:r>
        <w:rPr>
          <w:spacing w:val="70"/>
          <w:sz w:val="28"/>
        </w:rPr>
        <w:t xml:space="preserve"> </w:t>
      </w:r>
      <w:r>
        <w:rPr>
          <w:sz w:val="28"/>
        </w:rPr>
        <w:t>г.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373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(обновлен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приказом </w:t>
      </w:r>
      <w:proofErr w:type="spellStart"/>
      <w:r>
        <w:rPr>
          <w:i/>
          <w:sz w:val="28"/>
        </w:rPr>
        <w:t>Минпросвещения</w:t>
      </w:r>
      <w:proofErr w:type="spellEnd"/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2020 г.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№712)</w:t>
      </w:r>
      <w:r>
        <w:rPr>
          <w:sz w:val="28"/>
        </w:rPr>
        <w:t>;</w:t>
      </w:r>
    </w:p>
    <w:p w:rsidR="00D17E79" w:rsidRDefault="00D17E79" w:rsidP="00D17E79">
      <w:pPr>
        <w:pStyle w:val="a7"/>
        <w:numPr>
          <w:ilvl w:val="0"/>
          <w:numId w:val="14"/>
        </w:numPr>
        <w:tabs>
          <w:tab w:val="left" w:pos="1252"/>
        </w:tabs>
        <w:spacing w:line="360" w:lineRule="auto"/>
        <w:ind w:right="120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утвержденный приказом Министерства образования 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70"/>
          <w:sz w:val="28"/>
        </w:rPr>
        <w:t xml:space="preserve"> </w:t>
      </w:r>
      <w:r>
        <w:rPr>
          <w:sz w:val="28"/>
        </w:rPr>
        <w:t>17 декабря 2010</w:t>
      </w:r>
      <w:r>
        <w:rPr>
          <w:spacing w:val="70"/>
          <w:sz w:val="28"/>
        </w:rPr>
        <w:t xml:space="preserve"> </w:t>
      </w:r>
      <w:r>
        <w:rPr>
          <w:sz w:val="28"/>
        </w:rPr>
        <w:t>г. №</w:t>
      </w:r>
      <w:r>
        <w:rPr>
          <w:spacing w:val="70"/>
          <w:sz w:val="28"/>
        </w:rPr>
        <w:t xml:space="preserve"> </w:t>
      </w:r>
      <w:r>
        <w:rPr>
          <w:sz w:val="28"/>
        </w:rPr>
        <w:t>1897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(обновлен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приказом </w:t>
      </w:r>
      <w:proofErr w:type="spellStart"/>
      <w:r>
        <w:rPr>
          <w:i/>
          <w:sz w:val="28"/>
        </w:rPr>
        <w:t>Минпросвещения</w:t>
      </w:r>
      <w:proofErr w:type="spellEnd"/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2020 г.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№712)</w:t>
      </w:r>
      <w:r>
        <w:rPr>
          <w:sz w:val="28"/>
        </w:rPr>
        <w:t>;</w:t>
      </w:r>
    </w:p>
    <w:p w:rsidR="00D17E79" w:rsidRDefault="00D17E79" w:rsidP="00D17E79">
      <w:pPr>
        <w:pStyle w:val="a7"/>
        <w:numPr>
          <w:ilvl w:val="0"/>
          <w:numId w:val="14"/>
        </w:numPr>
        <w:tabs>
          <w:tab w:val="left" w:pos="1252"/>
        </w:tabs>
        <w:spacing w:line="360" w:lineRule="auto"/>
        <w:ind w:right="116" w:firstLine="71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образования, утвержденный Приказом Министерства образования 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115"/>
          <w:sz w:val="28"/>
        </w:rPr>
        <w:t xml:space="preserve"> </w:t>
      </w:r>
      <w:r>
        <w:rPr>
          <w:sz w:val="28"/>
        </w:rPr>
        <w:t>17</w:t>
      </w:r>
      <w:r>
        <w:rPr>
          <w:spacing w:val="118"/>
          <w:sz w:val="28"/>
        </w:rPr>
        <w:t xml:space="preserve"> </w:t>
      </w:r>
      <w:r>
        <w:rPr>
          <w:sz w:val="28"/>
        </w:rPr>
        <w:t>мая</w:t>
      </w:r>
      <w:r>
        <w:rPr>
          <w:spacing w:val="118"/>
          <w:sz w:val="28"/>
        </w:rPr>
        <w:t xml:space="preserve"> </w:t>
      </w:r>
      <w:r>
        <w:rPr>
          <w:sz w:val="28"/>
        </w:rPr>
        <w:t>2012</w:t>
      </w:r>
      <w:r>
        <w:rPr>
          <w:spacing w:val="116"/>
          <w:sz w:val="28"/>
        </w:rPr>
        <w:t xml:space="preserve"> </w:t>
      </w:r>
      <w:r>
        <w:rPr>
          <w:sz w:val="28"/>
        </w:rPr>
        <w:t>г.</w:t>
      </w:r>
      <w:r>
        <w:rPr>
          <w:spacing w:val="119"/>
          <w:sz w:val="28"/>
        </w:rPr>
        <w:t xml:space="preserve"> </w:t>
      </w:r>
      <w:r>
        <w:rPr>
          <w:sz w:val="28"/>
        </w:rPr>
        <w:t>№</w:t>
      </w:r>
      <w:r>
        <w:rPr>
          <w:spacing w:val="115"/>
          <w:sz w:val="28"/>
        </w:rPr>
        <w:t xml:space="preserve"> </w:t>
      </w:r>
      <w:r>
        <w:rPr>
          <w:sz w:val="28"/>
        </w:rPr>
        <w:t>413</w:t>
      </w:r>
      <w:r>
        <w:rPr>
          <w:spacing w:val="127"/>
          <w:sz w:val="28"/>
        </w:rPr>
        <w:t xml:space="preserve"> </w:t>
      </w:r>
      <w:r>
        <w:rPr>
          <w:i/>
          <w:sz w:val="28"/>
        </w:rPr>
        <w:t>(обновлен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приказом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Минпросвещения</w:t>
      </w:r>
      <w:proofErr w:type="spellEnd"/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2020 г.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№712)</w:t>
      </w:r>
      <w:r>
        <w:rPr>
          <w:sz w:val="28"/>
        </w:rPr>
        <w:t>;</w:t>
      </w:r>
    </w:p>
    <w:p w:rsidR="00D17E79" w:rsidRDefault="00D17E79" w:rsidP="00D17E79">
      <w:pPr>
        <w:pStyle w:val="a7"/>
        <w:numPr>
          <w:ilvl w:val="0"/>
          <w:numId w:val="14"/>
        </w:numPr>
        <w:tabs>
          <w:tab w:val="left" w:pos="1252"/>
        </w:tabs>
        <w:spacing w:line="360" w:lineRule="auto"/>
        <w:ind w:right="113" w:firstLine="710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учебн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методического объединения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образованию);</w:t>
      </w:r>
    </w:p>
    <w:p w:rsidR="00D17E79" w:rsidRDefault="00D17E79" w:rsidP="00D17E79">
      <w:pPr>
        <w:pStyle w:val="a7"/>
        <w:numPr>
          <w:ilvl w:val="0"/>
          <w:numId w:val="14"/>
        </w:numPr>
        <w:tabs>
          <w:tab w:val="left" w:pos="1252"/>
        </w:tabs>
        <w:spacing w:line="313" w:lineRule="exact"/>
        <w:ind w:left="1251"/>
        <w:rPr>
          <w:sz w:val="28"/>
        </w:rPr>
      </w:pPr>
      <w:r>
        <w:rPr>
          <w:sz w:val="28"/>
        </w:rPr>
        <w:lastRenderedPageBreak/>
        <w:t>Положение</w:t>
      </w:r>
      <w:r>
        <w:rPr>
          <w:spacing w:val="78"/>
          <w:sz w:val="28"/>
        </w:rPr>
        <w:t xml:space="preserve"> </w:t>
      </w:r>
      <w:r>
        <w:rPr>
          <w:sz w:val="28"/>
        </w:rPr>
        <w:t>об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0"/>
          <w:sz w:val="28"/>
        </w:rPr>
        <w:t xml:space="preserve"> </w:t>
      </w:r>
      <w:r>
        <w:rPr>
          <w:sz w:val="28"/>
        </w:rPr>
        <w:t xml:space="preserve">проведении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Всероссийского  </w:t>
      </w:r>
      <w:r>
        <w:rPr>
          <w:spacing w:val="12"/>
          <w:sz w:val="28"/>
        </w:rPr>
        <w:t xml:space="preserve"> </w:t>
      </w:r>
      <w:r>
        <w:rPr>
          <w:sz w:val="28"/>
        </w:rPr>
        <w:t>конкурса</w:t>
      </w:r>
    </w:p>
    <w:p w:rsidR="00D17E79" w:rsidRDefault="00D17E79" w:rsidP="00D17E79">
      <w:pPr>
        <w:pStyle w:val="a3"/>
        <w:spacing w:before="155"/>
        <w:ind w:firstLine="0"/>
      </w:pPr>
      <w:r>
        <w:t>«Навигаторы</w:t>
      </w:r>
      <w:r>
        <w:rPr>
          <w:spacing w:val="-9"/>
        </w:rPr>
        <w:t xml:space="preserve"> </w:t>
      </w:r>
      <w:r>
        <w:t>детства»;</w:t>
      </w:r>
    </w:p>
    <w:p w:rsidR="00D17E79" w:rsidRDefault="00D17E79" w:rsidP="00D17E79">
      <w:pPr>
        <w:pStyle w:val="a7"/>
        <w:numPr>
          <w:ilvl w:val="0"/>
          <w:numId w:val="14"/>
        </w:numPr>
        <w:tabs>
          <w:tab w:val="left" w:pos="1252"/>
        </w:tabs>
        <w:spacing w:before="158" w:line="360" w:lineRule="auto"/>
        <w:ind w:right="130" w:firstLine="710"/>
        <w:rPr>
          <w:sz w:val="28"/>
        </w:rPr>
      </w:pPr>
      <w:r>
        <w:rPr>
          <w:sz w:val="28"/>
        </w:rPr>
        <w:t>Методические рекомендации по разработке рабочих программ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общеобразовательных организациях. Размещены на сайте примерной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hyperlink r:id="rId6" w:history="1">
        <w:r>
          <w:rPr>
            <w:rStyle w:val="a8"/>
            <w:color w:val="auto"/>
            <w:sz w:val="28"/>
            <w:u w:val="none"/>
          </w:rPr>
          <w:t>http://form.instrao.ru.</w:t>
        </w:r>
      </w:hyperlink>
    </w:p>
    <w:p w:rsidR="00BB3CF7" w:rsidRDefault="00BB3CF7"/>
    <w:sectPr w:rsidR="00BB3CF7" w:rsidSect="00BB3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719C"/>
    <w:multiLevelType w:val="multilevel"/>
    <w:tmpl w:val="8BF486A8"/>
    <w:lvl w:ilvl="0">
      <w:start w:val="3"/>
      <w:numFmt w:val="decimal"/>
      <w:lvlText w:val="%1"/>
      <w:lvlJc w:val="left"/>
      <w:pPr>
        <w:ind w:left="113" w:hanging="495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5" w:hanging="49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18" w:hanging="49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51" w:hanging="49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84" w:hanging="49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17" w:hanging="49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50" w:hanging="49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83" w:hanging="495"/>
      </w:pPr>
      <w:rPr>
        <w:lang w:val="ru-RU" w:eastAsia="en-US" w:bidi="ar-SA"/>
      </w:rPr>
    </w:lvl>
  </w:abstractNum>
  <w:abstractNum w:abstractNumId="1">
    <w:nsid w:val="2E8973ED"/>
    <w:multiLevelType w:val="hybridMultilevel"/>
    <w:tmpl w:val="49CCA238"/>
    <w:lvl w:ilvl="0" w:tplc="BC5A46EC">
      <w:numFmt w:val="bullet"/>
      <w:lvlText w:val="-"/>
      <w:lvlJc w:val="left"/>
      <w:pPr>
        <w:ind w:left="113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BA11E0">
      <w:numFmt w:val="bullet"/>
      <w:lvlText w:val="•"/>
      <w:lvlJc w:val="left"/>
      <w:pPr>
        <w:ind w:left="1152" w:hanging="226"/>
      </w:pPr>
      <w:rPr>
        <w:lang w:val="ru-RU" w:eastAsia="en-US" w:bidi="ar-SA"/>
      </w:rPr>
    </w:lvl>
    <w:lvl w:ilvl="2" w:tplc="13644CF2">
      <w:numFmt w:val="bullet"/>
      <w:lvlText w:val="•"/>
      <w:lvlJc w:val="left"/>
      <w:pPr>
        <w:ind w:left="2185" w:hanging="226"/>
      </w:pPr>
      <w:rPr>
        <w:lang w:val="ru-RU" w:eastAsia="en-US" w:bidi="ar-SA"/>
      </w:rPr>
    </w:lvl>
    <w:lvl w:ilvl="3" w:tplc="2E387EE0">
      <w:numFmt w:val="bullet"/>
      <w:lvlText w:val="•"/>
      <w:lvlJc w:val="left"/>
      <w:pPr>
        <w:ind w:left="3218" w:hanging="226"/>
      </w:pPr>
      <w:rPr>
        <w:lang w:val="ru-RU" w:eastAsia="en-US" w:bidi="ar-SA"/>
      </w:rPr>
    </w:lvl>
    <w:lvl w:ilvl="4" w:tplc="CB9A5F5C">
      <w:numFmt w:val="bullet"/>
      <w:lvlText w:val="•"/>
      <w:lvlJc w:val="left"/>
      <w:pPr>
        <w:ind w:left="4251" w:hanging="226"/>
      </w:pPr>
      <w:rPr>
        <w:lang w:val="ru-RU" w:eastAsia="en-US" w:bidi="ar-SA"/>
      </w:rPr>
    </w:lvl>
    <w:lvl w:ilvl="5" w:tplc="B6CC2A8A">
      <w:numFmt w:val="bullet"/>
      <w:lvlText w:val="•"/>
      <w:lvlJc w:val="left"/>
      <w:pPr>
        <w:ind w:left="5284" w:hanging="226"/>
      </w:pPr>
      <w:rPr>
        <w:lang w:val="ru-RU" w:eastAsia="en-US" w:bidi="ar-SA"/>
      </w:rPr>
    </w:lvl>
    <w:lvl w:ilvl="6" w:tplc="3E7C7872">
      <w:numFmt w:val="bullet"/>
      <w:lvlText w:val="•"/>
      <w:lvlJc w:val="left"/>
      <w:pPr>
        <w:ind w:left="6317" w:hanging="226"/>
      </w:pPr>
      <w:rPr>
        <w:lang w:val="ru-RU" w:eastAsia="en-US" w:bidi="ar-SA"/>
      </w:rPr>
    </w:lvl>
    <w:lvl w:ilvl="7" w:tplc="25D274EA">
      <w:numFmt w:val="bullet"/>
      <w:lvlText w:val="•"/>
      <w:lvlJc w:val="left"/>
      <w:pPr>
        <w:ind w:left="7350" w:hanging="226"/>
      </w:pPr>
      <w:rPr>
        <w:lang w:val="ru-RU" w:eastAsia="en-US" w:bidi="ar-SA"/>
      </w:rPr>
    </w:lvl>
    <w:lvl w:ilvl="8" w:tplc="94AAAA1E">
      <w:numFmt w:val="bullet"/>
      <w:lvlText w:val="•"/>
      <w:lvlJc w:val="left"/>
      <w:pPr>
        <w:ind w:left="8383" w:hanging="226"/>
      </w:pPr>
      <w:rPr>
        <w:lang w:val="ru-RU" w:eastAsia="en-US" w:bidi="ar-SA"/>
      </w:rPr>
    </w:lvl>
  </w:abstractNum>
  <w:abstractNum w:abstractNumId="2">
    <w:nsid w:val="52844EBB"/>
    <w:multiLevelType w:val="hybridMultilevel"/>
    <w:tmpl w:val="61545830"/>
    <w:lvl w:ilvl="0" w:tplc="9334BD94">
      <w:start w:val="1"/>
      <w:numFmt w:val="upperRoman"/>
      <w:lvlText w:val="%1."/>
      <w:lvlJc w:val="left"/>
      <w:pPr>
        <w:ind w:left="4166" w:hanging="25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1041C52">
      <w:numFmt w:val="bullet"/>
      <w:lvlText w:val="•"/>
      <w:lvlJc w:val="left"/>
      <w:pPr>
        <w:ind w:left="4788" w:hanging="250"/>
      </w:pPr>
      <w:rPr>
        <w:lang w:val="ru-RU" w:eastAsia="en-US" w:bidi="ar-SA"/>
      </w:rPr>
    </w:lvl>
    <w:lvl w:ilvl="2" w:tplc="FA16DCA4">
      <w:numFmt w:val="bullet"/>
      <w:lvlText w:val="•"/>
      <w:lvlJc w:val="left"/>
      <w:pPr>
        <w:ind w:left="5417" w:hanging="250"/>
      </w:pPr>
      <w:rPr>
        <w:lang w:val="ru-RU" w:eastAsia="en-US" w:bidi="ar-SA"/>
      </w:rPr>
    </w:lvl>
    <w:lvl w:ilvl="3" w:tplc="1020156A">
      <w:numFmt w:val="bullet"/>
      <w:lvlText w:val="•"/>
      <w:lvlJc w:val="left"/>
      <w:pPr>
        <w:ind w:left="6046" w:hanging="250"/>
      </w:pPr>
      <w:rPr>
        <w:lang w:val="ru-RU" w:eastAsia="en-US" w:bidi="ar-SA"/>
      </w:rPr>
    </w:lvl>
    <w:lvl w:ilvl="4" w:tplc="05C46FFC">
      <w:numFmt w:val="bullet"/>
      <w:lvlText w:val="•"/>
      <w:lvlJc w:val="left"/>
      <w:pPr>
        <w:ind w:left="6675" w:hanging="250"/>
      </w:pPr>
      <w:rPr>
        <w:lang w:val="ru-RU" w:eastAsia="en-US" w:bidi="ar-SA"/>
      </w:rPr>
    </w:lvl>
    <w:lvl w:ilvl="5" w:tplc="ADE6CCFE">
      <w:numFmt w:val="bullet"/>
      <w:lvlText w:val="•"/>
      <w:lvlJc w:val="left"/>
      <w:pPr>
        <w:ind w:left="7304" w:hanging="250"/>
      </w:pPr>
      <w:rPr>
        <w:lang w:val="ru-RU" w:eastAsia="en-US" w:bidi="ar-SA"/>
      </w:rPr>
    </w:lvl>
    <w:lvl w:ilvl="6" w:tplc="D9B8F77C">
      <w:numFmt w:val="bullet"/>
      <w:lvlText w:val="•"/>
      <w:lvlJc w:val="left"/>
      <w:pPr>
        <w:ind w:left="7933" w:hanging="250"/>
      </w:pPr>
      <w:rPr>
        <w:lang w:val="ru-RU" w:eastAsia="en-US" w:bidi="ar-SA"/>
      </w:rPr>
    </w:lvl>
    <w:lvl w:ilvl="7" w:tplc="0FC8EF3C">
      <w:numFmt w:val="bullet"/>
      <w:lvlText w:val="•"/>
      <w:lvlJc w:val="left"/>
      <w:pPr>
        <w:ind w:left="8562" w:hanging="250"/>
      </w:pPr>
      <w:rPr>
        <w:lang w:val="ru-RU" w:eastAsia="en-US" w:bidi="ar-SA"/>
      </w:rPr>
    </w:lvl>
    <w:lvl w:ilvl="8" w:tplc="5470B66A">
      <w:numFmt w:val="bullet"/>
      <w:lvlText w:val="•"/>
      <w:lvlJc w:val="left"/>
      <w:pPr>
        <w:ind w:left="9191" w:hanging="250"/>
      </w:pPr>
      <w:rPr>
        <w:lang w:val="ru-RU" w:eastAsia="en-US" w:bidi="ar-SA"/>
      </w:rPr>
    </w:lvl>
  </w:abstractNum>
  <w:abstractNum w:abstractNumId="3">
    <w:nsid w:val="531A517C"/>
    <w:multiLevelType w:val="multilevel"/>
    <w:tmpl w:val="667E7450"/>
    <w:lvl w:ilvl="0">
      <w:start w:val="1"/>
      <w:numFmt w:val="decimal"/>
      <w:lvlText w:val="%1"/>
      <w:lvlJc w:val="left"/>
      <w:pPr>
        <w:ind w:left="113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3" w:hanging="83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8" w:hanging="83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51" w:hanging="83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84" w:hanging="83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17" w:hanging="83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50" w:hanging="83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83" w:hanging="831"/>
      </w:pPr>
      <w:rPr>
        <w:lang w:val="ru-RU" w:eastAsia="en-US" w:bidi="ar-SA"/>
      </w:rPr>
    </w:lvl>
  </w:abstractNum>
  <w:abstractNum w:abstractNumId="4">
    <w:nsid w:val="5FDE1050"/>
    <w:multiLevelType w:val="multilevel"/>
    <w:tmpl w:val="C086876C"/>
    <w:lvl w:ilvl="0">
      <w:start w:val="2"/>
      <w:numFmt w:val="decimal"/>
      <w:lvlText w:val="%1"/>
      <w:lvlJc w:val="left"/>
      <w:pPr>
        <w:ind w:left="113" w:hanging="55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5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5" w:hanging="55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18" w:hanging="55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51" w:hanging="55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84" w:hanging="55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17" w:hanging="55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50" w:hanging="55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83" w:hanging="557"/>
      </w:pPr>
      <w:rPr>
        <w:lang w:val="ru-RU" w:eastAsia="en-US" w:bidi="ar-SA"/>
      </w:rPr>
    </w:lvl>
  </w:abstractNum>
  <w:abstractNum w:abstractNumId="5">
    <w:nsid w:val="666B6035"/>
    <w:multiLevelType w:val="multilevel"/>
    <w:tmpl w:val="9976DC6C"/>
    <w:lvl w:ilvl="0">
      <w:start w:val="4"/>
      <w:numFmt w:val="decimal"/>
      <w:lvlText w:val="%1"/>
      <w:lvlJc w:val="left"/>
      <w:pPr>
        <w:ind w:left="113" w:hanging="64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6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5" w:hanging="64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18" w:hanging="64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51" w:hanging="64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284" w:hanging="64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17" w:hanging="64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50" w:hanging="64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83" w:hanging="649"/>
      </w:pPr>
      <w:rPr>
        <w:lang w:val="ru-RU" w:eastAsia="en-US" w:bidi="ar-SA"/>
      </w:rPr>
    </w:lvl>
  </w:abstractNum>
  <w:abstractNum w:abstractNumId="6">
    <w:nsid w:val="78CB61F5"/>
    <w:multiLevelType w:val="hybridMultilevel"/>
    <w:tmpl w:val="7DA8143E"/>
    <w:lvl w:ilvl="0" w:tplc="D960D454">
      <w:start w:val="2"/>
      <w:numFmt w:val="decimal"/>
      <w:lvlText w:val="%1."/>
      <w:lvlJc w:val="left"/>
      <w:pPr>
        <w:ind w:left="11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A206E4">
      <w:numFmt w:val="bullet"/>
      <w:lvlText w:val="•"/>
      <w:lvlJc w:val="left"/>
      <w:pPr>
        <w:ind w:left="1152" w:hanging="428"/>
      </w:pPr>
      <w:rPr>
        <w:lang w:val="ru-RU" w:eastAsia="en-US" w:bidi="ar-SA"/>
      </w:rPr>
    </w:lvl>
    <w:lvl w:ilvl="2" w:tplc="D056EC66">
      <w:numFmt w:val="bullet"/>
      <w:lvlText w:val="•"/>
      <w:lvlJc w:val="left"/>
      <w:pPr>
        <w:ind w:left="2185" w:hanging="428"/>
      </w:pPr>
      <w:rPr>
        <w:lang w:val="ru-RU" w:eastAsia="en-US" w:bidi="ar-SA"/>
      </w:rPr>
    </w:lvl>
    <w:lvl w:ilvl="3" w:tplc="C6E4CBB6">
      <w:numFmt w:val="bullet"/>
      <w:lvlText w:val="•"/>
      <w:lvlJc w:val="left"/>
      <w:pPr>
        <w:ind w:left="3218" w:hanging="428"/>
      </w:pPr>
      <w:rPr>
        <w:lang w:val="ru-RU" w:eastAsia="en-US" w:bidi="ar-SA"/>
      </w:rPr>
    </w:lvl>
    <w:lvl w:ilvl="4" w:tplc="93BC17FC">
      <w:numFmt w:val="bullet"/>
      <w:lvlText w:val="•"/>
      <w:lvlJc w:val="left"/>
      <w:pPr>
        <w:ind w:left="4251" w:hanging="428"/>
      </w:pPr>
      <w:rPr>
        <w:lang w:val="ru-RU" w:eastAsia="en-US" w:bidi="ar-SA"/>
      </w:rPr>
    </w:lvl>
    <w:lvl w:ilvl="5" w:tplc="9CFE3B24">
      <w:numFmt w:val="bullet"/>
      <w:lvlText w:val="•"/>
      <w:lvlJc w:val="left"/>
      <w:pPr>
        <w:ind w:left="5284" w:hanging="428"/>
      </w:pPr>
      <w:rPr>
        <w:lang w:val="ru-RU" w:eastAsia="en-US" w:bidi="ar-SA"/>
      </w:rPr>
    </w:lvl>
    <w:lvl w:ilvl="6" w:tplc="3AD6AE10">
      <w:numFmt w:val="bullet"/>
      <w:lvlText w:val="•"/>
      <w:lvlJc w:val="left"/>
      <w:pPr>
        <w:ind w:left="6317" w:hanging="428"/>
      </w:pPr>
      <w:rPr>
        <w:lang w:val="ru-RU" w:eastAsia="en-US" w:bidi="ar-SA"/>
      </w:rPr>
    </w:lvl>
    <w:lvl w:ilvl="7" w:tplc="390E1C36">
      <w:numFmt w:val="bullet"/>
      <w:lvlText w:val="•"/>
      <w:lvlJc w:val="left"/>
      <w:pPr>
        <w:ind w:left="7350" w:hanging="428"/>
      </w:pPr>
      <w:rPr>
        <w:lang w:val="ru-RU" w:eastAsia="en-US" w:bidi="ar-SA"/>
      </w:rPr>
    </w:lvl>
    <w:lvl w:ilvl="8" w:tplc="951E4DBE">
      <w:numFmt w:val="bullet"/>
      <w:lvlText w:val="•"/>
      <w:lvlJc w:val="left"/>
      <w:pPr>
        <w:ind w:left="8383" w:hanging="428"/>
      </w:pPr>
      <w:rPr>
        <w:lang w:val="ru-RU" w:eastAsia="en-US" w:bidi="ar-SA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1"/>
  </w:num>
  <w:num w:numId="9">
    <w:abstractNumId w:val="0"/>
  </w:num>
  <w:num w:numId="10">
    <w:abstractNumId w:val="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17E79"/>
    <w:rsid w:val="00632E4C"/>
    <w:rsid w:val="00BB3CF7"/>
    <w:rsid w:val="00D17E79"/>
    <w:rsid w:val="00E86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7E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D17E79"/>
    <w:pPr>
      <w:ind w:left="113" w:firstLine="71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D17E7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D17E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E79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D17E79"/>
    <w:pPr>
      <w:ind w:left="113" w:firstLine="710"/>
      <w:jc w:val="both"/>
    </w:pPr>
  </w:style>
  <w:style w:type="paragraph" w:customStyle="1" w:styleId="Heading1">
    <w:name w:val="Heading 1"/>
    <w:basedOn w:val="a"/>
    <w:uiPriority w:val="1"/>
    <w:qFormat/>
    <w:rsid w:val="00D17E79"/>
    <w:pPr>
      <w:ind w:left="382"/>
      <w:jc w:val="center"/>
      <w:outlineLvl w:val="1"/>
    </w:pPr>
    <w:rPr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17E79"/>
    <w:pPr>
      <w:spacing w:before="73"/>
      <w:ind w:left="187"/>
    </w:pPr>
  </w:style>
  <w:style w:type="table" w:customStyle="1" w:styleId="TableNormal">
    <w:name w:val="Table Normal"/>
    <w:uiPriority w:val="2"/>
    <w:semiHidden/>
    <w:qFormat/>
    <w:rsid w:val="00D17E7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D17E7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D17E7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2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orm.instrao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1451</Words>
  <Characters>8271</Characters>
  <Application>Microsoft Office Word</Application>
  <DocSecurity>0</DocSecurity>
  <Lines>68</Lines>
  <Paragraphs>19</Paragraphs>
  <ScaleCrop>false</ScaleCrop>
  <Company/>
  <LinksUpToDate>false</LinksUpToDate>
  <CharactersWithSpaces>9703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4</cp:revision>
  <cp:lastPrinted>2023-08-29T13:44:00Z</cp:lastPrinted>
  <dcterms:created xsi:type="dcterms:W3CDTF">2023-08-29T13:41:00Z</dcterms:created>
  <dcterms:modified xsi:type="dcterms:W3CDTF">2023-08-29T13:48:00Z</dcterms:modified>
</cp:coreProperties>
</file>